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11E" w:rsidRPr="00911C12" w:rsidRDefault="00725894" w:rsidP="00911C12">
      <w:pPr>
        <w:jc w:val="center"/>
        <w:rPr>
          <w:rFonts w:ascii="Arial" w:hAnsi="Arial" w:cs="Arial"/>
          <w:b/>
        </w:rPr>
      </w:pPr>
      <w:bookmarkStart w:id="0" w:name="_GoBack"/>
      <w:bookmarkEnd w:id="0"/>
      <w:r w:rsidRPr="006A6410">
        <w:rPr>
          <w:rFonts w:ascii="Arial" w:hAnsi="Arial" w:cs="Arial"/>
          <w:b/>
          <w:sz w:val="28"/>
          <w:szCs w:val="28"/>
        </w:rPr>
        <w:t>Select</w:t>
      </w:r>
      <w:r w:rsidR="00434507">
        <w:rPr>
          <w:rFonts w:ascii="Arial" w:hAnsi="Arial" w:cs="Arial"/>
          <w:b/>
          <w:sz w:val="28"/>
          <w:szCs w:val="28"/>
        </w:rPr>
        <w:t xml:space="preserve"> Committee on the C</w:t>
      </w:r>
      <w:r w:rsidR="00911C12" w:rsidRPr="006A6410">
        <w:rPr>
          <w:rFonts w:ascii="Arial" w:hAnsi="Arial" w:cs="Arial"/>
          <w:b/>
          <w:sz w:val="28"/>
          <w:szCs w:val="28"/>
        </w:rPr>
        <w:t>losure o</w:t>
      </w:r>
      <w:r w:rsidR="00434507">
        <w:rPr>
          <w:rFonts w:ascii="Arial" w:hAnsi="Arial" w:cs="Arial"/>
          <w:b/>
          <w:sz w:val="28"/>
          <w:szCs w:val="28"/>
        </w:rPr>
        <w:t>r</w:t>
      </w:r>
      <w:r w:rsidR="00911C12" w:rsidRPr="006A6410">
        <w:rPr>
          <w:rFonts w:ascii="Arial" w:hAnsi="Arial" w:cs="Arial"/>
          <w:b/>
          <w:sz w:val="28"/>
          <w:szCs w:val="28"/>
        </w:rPr>
        <w:t xml:space="preserve"> Downsizing of Corrective Services NSW Facilities</w:t>
      </w:r>
    </w:p>
    <w:p w:rsidR="00725894" w:rsidRDefault="00911C12" w:rsidP="00911C12">
      <w:pPr>
        <w:jc w:val="center"/>
        <w:rPr>
          <w:rFonts w:ascii="Arial" w:hAnsi="Arial" w:cs="Arial"/>
          <w:sz w:val="16"/>
          <w:szCs w:val="16"/>
        </w:rPr>
      </w:pPr>
      <w:r w:rsidRPr="00911C12">
        <w:rPr>
          <w:rFonts w:ascii="Arial" w:hAnsi="Arial" w:cs="Arial"/>
          <w:sz w:val="16"/>
          <w:szCs w:val="16"/>
        </w:rPr>
        <w:t>Supplementary questions on notice from the Committee</w:t>
      </w:r>
    </w:p>
    <w:p w:rsidR="00434507" w:rsidRPr="00434507" w:rsidRDefault="00434507" w:rsidP="00434507">
      <w:pPr>
        <w:jc w:val="both"/>
        <w:rPr>
          <w:rFonts w:ascii="Arial" w:hAnsi="Arial" w:cs="Arial"/>
        </w:rPr>
      </w:pPr>
      <w:r w:rsidRPr="00434507">
        <w:rPr>
          <w:rFonts w:ascii="Arial" w:hAnsi="Arial" w:cs="Arial"/>
        </w:rPr>
        <w:t>Clarence Valley Council</w:t>
      </w:r>
    </w:p>
    <w:p w:rsidR="00725894" w:rsidRPr="00F17F0B" w:rsidRDefault="00F17F0B" w:rsidP="00F17F0B">
      <w:pPr>
        <w:rPr>
          <w:rFonts w:ascii="Arial" w:hAnsi="Arial" w:cs="Arial"/>
          <w:color w:val="0070C0"/>
        </w:rPr>
      </w:pPr>
      <w:r w:rsidRPr="00F17F0B">
        <w:rPr>
          <w:rFonts w:ascii="Arial" w:hAnsi="Arial" w:cs="Arial"/>
          <w:color w:val="0070C0"/>
        </w:rPr>
        <w:t xml:space="preserve">1. </w:t>
      </w:r>
      <w:r w:rsidR="00725894" w:rsidRPr="00F17F0B">
        <w:rPr>
          <w:rFonts w:ascii="Arial" w:hAnsi="Arial" w:cs="Arial"/>
          <w:color w:val="0070C0"/>
        </w:rPr>
        <w:t>What lessons should the Government learn from the Grafton Correction Centre downsizing exercise?</w:t>
      </w:r>
    </w:p>
    <w:p w:rsidR="00725894" w:rsidRPr="00402C97" w:rsidRDefault="00725894" w:rsidP="00725894">
      <w:pPr>
        <w:pStyle w:val="ListParagraph"/>
        <w:rPr>
          <w:rFonts w:ascii="Arial" w:hAnsi="Arial" w:cs="Arial"/>
        </w:rPr>
      </w:pPr>
      <w:r w:rsidRPr="00402C97">
        <w:rPr>
          <w:rFonts w:ascii="Arial" w:hAnsi="Arial" w:cs="Arial"/>
        </w:rPr>
        <w:t xml:space="preserve">The main lesson I believe to be learnt out of the decision to downsize this centre </w:t>
      </w:r>
      <w:r w:rsidR="004B301F" w:rsidRPr="00402C97">
        <w:rPr>
          <w:rFonts w:ascii="Arial" w:hAnsi="Arial" w:cs="Arial"/>
        </w:rPr>
        <w:t>is</w:t>
      </w:r>
      <w:r w:rsidRPr="00402C97">
        <w:rPr>
          <w:rFonts w:ascii="Arial" w:hAnsi="Arial" w:cs="Arial"/>
        </w:rPr>
        <w:t xml:space="preserve"> that Community Impact Statements should be considered in relation to major decisions affecting a community such as mine. Consultation with those affected by decisions like this, also need to be carried out in a more open and transparent way.</w:t>
      </w:r>
    </w:p>
    <w:p w:rsidR="00725894" w:rsidRPr="00F17F0B" w:rsidRDefault="00725894" w:rsidP="00725894">
      <w:pPr>
        <w:rPr>
          <w:rFonts w:ascii="Arial" w:hAnsi="Arial" w:cs="Arial"/>
          <w:color w:val="0070C0"/>
        </w:rPr>
      </w:pPr>
      <w:r w:rsidRPr="00F17F0B">
        <w:rPr>
          <w:rFonts w:ascii="Arial" w:hAnsi="Arial" w:cs="Arial"/>
          <w:color w:val="0070C0"/>
        </w:rPr>
        <w:t>2. Is your Council aware of any involvement or advocacy from the Minister for the North Coast on behalf of Grafton during the Correction Centre downsizing?</w:t>
      </w:r>
    </w:p>
    <w:p w:rsidR="00725894" w:rsidRPr="00402C97" w:rsidRDefault="00725894" w:rsidP="00725894">
      <w:pPr>
        <w:rPr>
          <w:rFonts w:ascii="Arial" w:hAnsi="Arial" w:cs="Arial"/>
        </w:rPr>
      </w:pPr>
      <w:r w:rsidRPr="00402C97">
        <w:rPr>
          <w:rFonts w:ascii="Arial" w:hAnsi="Arial" w:cs="Arial"/>
        </w:rPr>
        <w:tab/>
      </w:r>
      <w:r w:rsidR="006856B4" w:rsidRPr="00402C97">
        <w:rPr>
          <w:rFonts w:ascii="Arial" w:hAnsi="Arial" w:cs="Arial"/>
        </w:rPr>
        <w:t>Not to the best of my knowledge.</w:t>
      </w:r>
    </w:p>
    <w:p w:rsidR="006856B4" w:rsidRPr="00F17F0B" w:rsidRDefault="006856B4" w:rsidP="00725894">
      <w:pPr>
        <w:rPr>
          <w:rFonts w:ascii="Arial" w:hAnsi="Arial" w:cs="Arial"/>
          <w:color w:val="0070C0"/>
        </w:rPr>
      </w:pPr>
      <w:r w:rsidRPr="00F17F0B">
        <w:rPr>
          <w:rFonts w:ascii="Arial" w:hAnsi="Arial" w:cs="Arial"/>
          <w:color w:val="0070C0"/>
        </w:rPr>
        <w:t>3. Has your Council had any contact with the Minister for the North Coast regarding the Correction Centre downsizing? If so what was the extent of the contact?</w:t>
      </w:r>
    </w:p>
    <w:p w:rsidR="006856B4" w:rsidRPr="00402C97" w:rsidRDefault="006856B4" w:rsidP="00725894">
      <w:pPr>
        <w:rPr>
          <w:rFonts w:ascii="Arial" w:hAnsi="Arial" w:cs="Arial"/>
        </w:rPr>
      </w:pPr>
      <w:r w:rsidRPr="00402C97">
        <w:rPr>
          <w:rFonts w:ascii="Arial" w:hAnsi="Arial" w:cs="Arial"/>
        </w:rPr>
        <w:tab/>
      </w:r>
      <w:r w:rsidR="00667556" w:rsidRPr="00402C97">
        <w:rPr>
          <w:rFonts w:ascii="Arial" w:hAnsi="Arial" w:cs="Arial"/>
        </w:rPr>
        <w:t>Not to the best of my knowledge.</w:t>
      </w:r>
    </w:p>
    <w:p w:rsidR="00667556" w:rsidRPr="00F17F0B" w:rsidRDefault="00667556" w:rsidP="00725894">
      <w:pPr>
        <w:rPr>
          <w:rFonts w:ascii="Arial" w:hAnsi="Arial" w:cs="Arial"/>
          <w:color w:val="0070C0"/>
        </w:rPr>
      </w:pPr>
      <w:r w:rsidRPr="00F17F0B">
        <w:rPr>
          <w:rFonts w:ascii="Arial" w:hAnsi="Arial" w:cs="Arial"/>
          <w:color w:val="0070C0"/>
        </w:rPr>
        <w:t xml:space="preserve">4. What involvement do you think the Minister for the North Coast should have had regarding the Grafton </w:t>
      </w:r>
      <w:r w:rsidR="002873E8" w:rsidRPr="00F17F0B">
        <w:rPr>
          <w:rFonts w:ascii="Arial" w:hAnsi="Arial" w:cs="Arial"/>
          <w:color w:val="0070C0"/>
        </w:rPr>
        <w:t>C</w:t>
      </w:r>
      <w:r w:rsidRPr="00F17F0B">
        <w:rPr>
          <w:rFonts w:ascii="Arial" w:hAnsi="Arial" w:cs="Arial"/>
          <w:color w:val="0070C0"/>
        </w:rPr>
        <w:t>orrection Centre downsizing?</w:t>
      </w:r>
    </w:p>
    <w:p w:rsidR="00667556" w:rsidRPr="00402C97" w:rsidRDefault="002873E8" w:rsidP="00725894">
      <w:pPr>
        <w:rPr>
          <w:rFonts w:ascii="Arial" w:hAnsi="Arial" w:cs="Arial"/>
        </w:rPr>
      </w:pPr>
      <w:r w:rsidRPr="00402C97">
        <w:rPr>
          <w:rFonts w:ascii="Arial" w:hAnsi="Arial" w:cs="Arial"/>
        </w:rPr>
        <w:tab/>
        <w:t xml:space="preserve">It is difficult for me to answer this question as I am not aware of the involvement the </w:t>
      </w:r>
      <w:r w:rsidRPr="00402C97">
        <w:rPr>
          <w:rFonts w:ascii="Arial" w:hAnsi="Arial" w:cs="Arial"/>
        </w:rPr>
        <w:tab/>
        <w:t xml:space="preserve">Minister has had in this matter, especially in relation to lobbying for a better </w:t>
      </w:r>
      <w:r w:rsidR="00B272A3">
        <w:rPr>
          <w:rFonts w:ascii="Arial" w:hAnsi="Arial" w:cs="Arial"/>
        </w:rPr>
        <w:tab/>
      </w:r>
      <w:r w:rsidRPr="00402C97">
        <w:rPr>
          <w:rFonts w:ascii="Arial" w:hAnsi="Arial" w:cs="Arial"/>
        </w:rPr>
        <w:t>outcome for the Clarence community.</w:t>
      </w:r>
    </w:p>
    <w:p w:rsidR="00667556" w:rsidRPr="00F17F0B" w:rsidRDefault="00717AE7" w:rsidP="00667556">
      <w:pPr>
        <w:rPr>
          <w:rFonts w:ascii="Arial" w:hAnsi="Arial" w:cs="Arial"/>
          <w:color w:val="0070C0"/>
        </w:rPr>
      </w:pPr>
      <w:r>
        <w:rPr>
          <w:rFonts w:ascii="Arial" w:hAnsi="Arial" w:cs="Arial"/>
          <w:color w:val="0070C0"/>
        </w:rPr>
        <w:t>5. Has your C</w:t>
      </w:r>
      <w:r w:rsidR="00667556" w:rsidRPr="00F17F0B">
        <w:rPr>
          <w:rFonts w:ascii="Arial" w:hAnsi="Arial" w:cs="Arial"/>
          <w:color w:val="0070C0"/>
        </w:rPr>
        <w:t>ouncil had any contact with th</w:t>
      </w:r>
      <w:r>
        <w:rPr>
          <w:rFonts w:ascii="Arial" w:hAnsi="Arial" w:cs="Arial"/>
          <w:color w:val="0070C0"/>
        </w:rPr>
        <w:t>e Deputy Premier regarding the C</w:t>
      </w:r>
      <w:r w:rsidR="00667556" w:rsidRPr="00F17F0B">
        <w:rPr>
          <w:rFonts w:ascii="Arial" w:hAnsi="Arial" w:cs="Arial"/>
          <w:color w:val="0070C0"/>
        </w:rPr>
        <w:t>orrection Centre downsizing? If so what was the extent of the contact?</w:t>
      </w:r>
    </w:p>
    <w:p w:rsidR="00667556" w:rsidRPr="00402C97" w:rsidRDefault="002873E8" w:rsidP="00725894">
      <w:pPr>
        <w:rPr>
          <w:rFonts w:ascii="Arial" w:hAnsi="Arial" w:cs="Arial"/>
        </w:rPr>
      </w:pPr>
      <w:r w:rsidRPr="00402C97">
        <w:rPr>
          <w:rFonts w:ascii="Arial" w:hAnsi="Arial" w:cs="Arial"/>
        </w:rPr>
        <w:tab/>
        <w:t xml:space="preserve">Yes, I met with the Deputy Premier and the Attorney General in Sydney following the </w:t>
      </w:r>
      <w:r w:rsidR="00B272A3">
        <w:rPr>
          <w:rFonts w:ascii="Arial" w:hAnsi="Arial" w:cs="Arial"/>
        </w:rPr>
        <w:tab/>
      </w:r>
      <w:r w:rsidRPr="00402C97">
        <w:rPr>
          <w:rFonts w:ascii="Arial" w:hAnsi="Arial" w:cs="Arial"/>
        </w:rPr>
        <w:t>announcement. The Deputy Premie</w:t>
      </w:r>
      <w:r w:rsidR="00717AE7">
        <w:rPr>
          <w:rFonts w:ascii="Arial" w:hAnsi="Arial" w:cs="Arial"/>
        </w:rPr>
        <w:t>r made available a North Coast J</w:t>
      </w:r>
      <w:r w:rsidRPr="00402C97">
        <w:rPr>
          <w:rFonts w:ascii="Arial" w:hAnsi="Arial" w:cs="Arial"/>
        </w:rPr>
        <w:t xml:space="preserve">obs </w:t>
      </w:r>
      <w:r w:rsidR="00717AE7">
        <w:rPr>
          <w:rFonts w:ascii="Arial" w:hAnsi="Arial" w:cs="Arial"/>
        </w:rPr>
        <w:t>P</w:t>
      </w:r>
      <w:r w:rsidRPr="00402C97">
        <w:rPr>
          <w:rFonts w:ascii="Arial" w:hAnsi="Arial" w:cs="Arial"/>
        </w:rPr>
        <w:t xml:space="preserve">ackage </w:t>
      </w:r>
      <w:r w:rsidR="00B272A3">
        <w:rPr>
          <w:rFonts w:ascii="Arial" w:hAnsi="Arial" w:cs="Arial"/>
        </w:rPr>
        <w:tab/>
      </w:r>
      <w:r w:rsidRPr="00402C97">
        <w:rPr>
          <w:rFonts w:ascii="Arial" w:hAnsi="Arial" w:cs="Arial"/>
        </w:rPr>
        <w:t>during that meeting</w:t>
      </w:r>
      <w:r w:rsidR="00717AE7">
        <w:rPr>
          <w:rFonts w:ascii="Arial" w:hAnsi="Arial" w:cs="Arial"/>
        </w:rPr>
        <w:t xml:space="preserve">. Since the meeting, there </w:t>
      </w:r>
      <w:r w:rsidR="004B301F">
        <w:rPr>
          <w:rFonts w:ascii="Arial" w:hAnsi="Arial" w:cs="Arial"/>
        </w:rPr>
        <w:t>have</w:t>
      </w:r>
      <w:r w:rsidR="00717AE7">
        <w:rPr>
          <w:rFonts w:ascii="Arial" w:hAnsi="Arial" w:cs="Arial"/>
        </w:rPr>
        <w:t xml:space="preserve"> been </w:t>
      </w:r>
      <w:r w:rsidRPr="00402C97">
        <w:rPr>
          <w:rFonts w:ascii="Arial" w:hAnsi="Arial" w:cs="Arial"/>
        </w:rPr>
        <w:t xml:space="preserve">a number of Crown Lands </w:t>
      </w:r>
      <w:r w:rsidR="00717AE7">
        <w:rPr>
          <w:rFonts w:ascii="Arial" w:hAnsi="Arial" w:cs="Arial"/>
        </w:rPr>
        <w:tab/>
      </w:r>
      <w:r w:rsidRPr="00402C97">
        <w:rPr>
          <w:rFonts w:ascii="Arial" w:hAnsi="Arial" w:cs="Arial"/>
        </w:rPr>
        <w:t xml:space="preserve">jobs </w:t>
      </w:r>
      <w:r w:rsidR="00717AE7">
        <w:rPr>
          <w:rFonts w:ascii="Arial" w:hAnsi="Arial" w:cs="Arial"/>
        </w:rPr>
        <w:t xml:space="preserve">provided </w:t>
      </w:r>
      <w:r w:rsidRPr="00402C97">
        <w:rPr>
          <w:rFonts w:ascii="Arial" w:hAnsi="Arial" w:cs="Arial"/>
        </w:rPr>
        <w:t>back into the Clarence economy.</w:t>
      </w:r>
    </w:p>
    <w:p w:rsidR="00667556" w:rsidRPr="00F17F0B" w:rsidRDefault="00667556" w:rsidP="00725894">
      <w:pPr>
        <w:rPr>
          <w:rFonts w:ascii="Arial" w:hAnsi="Arial" w:cs="Arial"/>
          <w:color w:val="0070C0"/>
        </w:rPr>
      </w:pPr>
      <w:r w:rsidRPr="00F17F0B">
        <w:rPr>
          <w:rFonts w:ascii="Arial" w:hAnsi="Arial" w:cs="Arial"/>
          <w:color w:val="0070C0"/>
        </w:rPr>
        <w:t>6. What involvement do you think the Deputy Premier should have had regarding the Grafton Correction Centre downsizing?</w:t>
      </w:r>
    </w:p>
    <w:p w:rsidR="00667556" w:rsidRPr="00402C97" w:rsidRDefault="00E041CE" w:rsidP="00725894">
      <w:pPr>
        <w:rPr>
          <w:rFonts w:ascii="Arial" w:hAnsi="Arial" w:cs="Arial"/>
        </w:rPr>
      </w:pPr>
      <w:r w:rsidRPr="00402C97">
        <w:rPr>
          <w:rFonts w:ascii="Arial" w:hAnsi="Arial" w:cs="Arial"/>
        </w:rPr>
        <w:tab/>
        <w:t xml:space="preserve">It is difficult for me to answer this question as I am not aware of the involvement the </w:t>
      </w:r>
      <w:r w:rsidRPr="00402C97">
        <w:rPr>
          <w:rFonts w:ascii="Arial" w:hAnsi="Arial" w:cs="Arial"/>
        </w:rPr>
        <w:tab/>
        <w:t xml:space="preserve">Minister has had in this matter, especially in relation to lobbying for a better </w:t>
      </w:r>
      <w:r w:rsidR="00B272A3">
        <w:rPr>
          <w:rFonts w:ascii="Arial" w:hAnsi="Arial" w:cs="Arial"/>
        </w:rPr>
        <w:tab/>
      </w:r>
      <w:r w:rsidRPr="00402C97">
        <w:rPr>
          <w:rFonts w:ascii="Arial" w:hAnsi="Arial" w:cs="Arial"/>
        </w:rPr>
        <w:t>outcome for the Clarence community.</w:t>
      </w:r>
    </w:p>
    <w:p w:rsidR="00667556" w:rsidRPr="00F17F0B" w:rsidRDefault="00667556" w:rsidP="00725894">
      <w:pPr>
        <w:rPr>
          <w:rFonts w:ascii="Arial" w:hAnsi="Arial" w:cs="Arial"/>
          <w:color w:val="0070C0"/>
        </w:rPr>
      </w:pPr>
      <w:r w:rsidRPr="00F17F0B">
        <w:rPr>
          <w:rFonts w:ascii="Arial" w:hAnsi="Arial" w:cs="Arial"/>
          <w:color w:val="0070C0"/>
        </w:rPr>
        <w:t xml:space="preserve">7. </w:t>
      </w:r>
      <w:r w:rsidR="008E653A" w:rsidRPr="00F17F0B">
        <w:rPr>
          <w:rFonts w:ascii="Arial" w:hAnsi="Arial" w:cs="Arial"/>
          <w:color w:val="0070C0"/>
        </w:rPr>
        <w:t>Many submissions to the inquiry talk about a failure of communication and consultation by the Government. What does your Council consider to be the level of communication and consultation required in an exercise such as the downsizing of the Grafton Correc</w:t>
      </w:r>
      <w:r w:rsidR="000C5B1E">
        <w:rPr>
          <w:rFonts w:ascii="Arial" w:hAnsi="Arial" w:cs="Arial"/>
          <w:color w:val="0070C0"/>
        </w:rPr>
        <w:t>tion Centre?</w:t>
      </w:r>
    </w:p>
    <w:p w:rsidR="008E653A" w:rsidRPr="00402C97" w:rsidRDefault="00E041CE" w:rsidP="00725894">
      <w:pPr>
        <w:rPr>
          <w:rFonts w:ascii="Arial" w:hAnsi="Arial" w:cs="Arial"/>
        </w:rPr>
      </w:pPr>
      <w:r w:rsidRPr="00402C97">
        <w:rPr>
          <w:rFonts w:ascii="Arial" w:hAnsi="Arial" w:cs="Arial"/>
        </w:rPr>
        <w:lastRenderedPageBreak/>
        <w:tab/>
        <w:t xml:space="preserve">The area around consultation has been widely criticized during this entire matter. </w:t>
      </w:r>
      <w:r w:rsidR="00B272A3">
        <w:rPr>
          <w:rFonts w:ascii="Arial" w:hAnsi="Arial" w:cs="Arial"/>
        </w:rPr>
        <w:tab/>
      </w:r>
      <w:r w:rsidRPr="00402C97">
        <w:rPr>
          <w:rFonts w:ascii="Arial" w:hAnsi="Arial" w:cs="Arial"/>
        </w:rPr>
        <w:t xml:space="preserve">There were times when I felt my community was not listened to by the Government. </w:t>
      </w:r>
      <w:r w:rsidR="00B272A3">
        <w:rPr>
          <w:rFonts w:ascii="Arial" w:hAnsi="Arial" w:cs="Arial"/>
        </w:rPr>
        <w:tab/>
      </w:r>
      <w:r w:rsidRPr="00402C97">
        <w:rPr>
          <w:rFonts w:ascii="Arial" w:hAnsi="Arial" w:cs="Arial"/>
        </w:rPr>
        <w:t xml:space="preserve">There were times when my community felt they had been let down in some way </w:t>
      </w:r>
      <w:r w:rsidR="00B272A3">
        <w:rPr>
          <w:rFonts w:ascii="Arial" w:hAnsi="Arial" w:cs="Arial"/>
        </w:rPr>
        <w:tab/>
      </w:r>
      <w:r w:rsidRPr="00402C97">
        <w:rPr>
          <w:rFonts w:ascii="Arial" w:hAnsi="Arial" w:cs="Arial"/>
        </w:rPr>
        <w:t>during this process. The consultation required</w:t>
      </w:r>
      <w:r w:rsidR="000C5B1E">
        <w:rPr>
          <w:rFonts w:ascii="Arial" w:hAnsi="Arial" w:cs="Arial"/>
        </w:rPr>
        <w:t>,</w:t>
      </w:r>
      <w:r w:rsidRPr="00402C97">
        <w:rPr>
          <w:rFonts w:ascii="Arial" w:hAnsi="Arial" w:cs="Arial"/>
        </w:rPr>
        <w:t xml:space="preserve"> should have been on a number of </w:t>
      </w:r>
      <w:r w:rsidR="00B272A3">
        <w:rPr>
          <w:rFonts w:ascii="Arial" w:hAnsi="Arial" w:cs="Arial"/>
        </w:rPr>
        <w:tab/>
      </w:r>
      <w:r w:rsidRPr="00402C97">
        <w:rPr>
          <w:rFonts w:ascii="Arial" w:hAnsi="Arial" w:cs="Arial"/>
        </w:rPr>
        <w:t xml:space="preserve">levels: industrial, community and also within the inmate population regarding the </w:t>
      </w:r>
      <w:r w:rsidR="00B272A3">
        <w:rPr>
          <w:rFonts w:ascii="Arial" w:hAnsi="Arial" w:cs="Arial"/>
        </w:rPr>
        <w:tab/>
      </w:r>
      <w:r w:rsidRPr="00402C97">
        <w:rPr>
          <w:rFonts w:ascii="Arial" w:hAnsi="Arial" w:cs="Arial"/>
        </w:rPr>
        <w:t>future direction of the centre.</w:t>
      </w:r>
    </w:p>
    <w:p w:rsidR="008E653A" w:rsidRPr="00F17F0B" w:rsidRDefault="008E653A" w:rsidP="00725894">
      <w:pPr>
        <w:rPr>
          <w:rFonts w:ascii="Arial" w:hAnsi="Arial" w:cs="Arial"/>
          <w:color w:val="0070C0"/>
        </w:rPr>
      </w:pPr>
      <w:r w:rsidRPr="00F17F0B">
        <w:rPr>
          <w:rFonts w:ascii="Arial" w:hAnsi="Arial" w:cs="Arial"/>
          <w:color w:val="0070C0"/>
        </w:rPr>
        <w:t>8. Many submissions raise the need for Community Impact Statements to be completed when a decision is made similar to the one to downsize the Correction Centre, (some submissions also refer to Rural Impact Statements)</w:t>
      </w:r>
    </w:p>
    <w:p w:rsidR="008E653A" w:rsidRPr="00F17F0B" w:rsidRDefault="000C5B1E" w:rsidP="00725894">
      <w:pPr>
        <w:rPr>
          <w:rFonts w:ascii="Arial" w:hAnsi="Arial" w:cs="Arial"/>
          <w:color w:val="0070C0"/>
        </w:rPr>
      </w:pPr>
      <w:r>
        <w:rPr>
          <w:rFonts w:ascii="Arial" w:hAnsi="Arial" w:cs="Arial"/>
          <w:color w:val="0070C0"/>
        </w:rPr>
        <w:t>a</w:t>
      </w:r>
      <w:r w:rsidR="008E653A" w:rsidRPr="00F17F0B">
        <w:rPr>
          <w:rFonts w:ascii="Arial" w:hAnsi="Arial" w:cs="Arial"/>
          <w:color w:val="0070C0"/>
        </w:rPr>
        <w:t>. Do you think a Community Impact Statement should be prepared when decisions are made similar to the downsizing of Grafton Correction Centre?</w:t>
      </w:r>
    </w:p>
    <w:p w:rsidR="00F411E0" w:rsidRPr="00402C97" w:rsidRDefault="00F411E0" w:rsidP="008C4F37">
      <w:pPr>
        <w:ind w:firstLine="720"/>
        <w:rPr>
          <w:rFonts w:ascii="Arial" w:hAnsi="Arial" w:cs="Arial"/>
        </w:rPr>
      </w:pPr>
      <w:r w:rsidRPr="00402C97">
        <w:rPr>
          <w:rFonts w:ascii="Arial" w:hAnsi="Arial" w:cs="Arial"/>
        </w:rPr>
        <w:t>Yes, and considered during the decision making process.</w:t>
      </w:r>
    </w:p>
    <w:p w:rsidR="008E653A" w:rsidRPr="00F17F0B" w:rsidRDefault="000C5B1E" w:rsidP="00725894">
      <w:pPr>
        <w:rPr>
          <w:rFonts w:ascii="Arial" w:hAnsi="Arial" w:cs="Arial"/>
          <w:color w:val="0070C0"/>
        </w:rPr>
      </w:pPr>
      <w:r>
        <w:rPr>
          <w:rFonts w:ascii="Arial" w:hAnsi="Arial" w:cs="Arial"/>
          <w:color w:val="0070C0"/>
        </w:rPr>
        <w:t>b</w:t>
      </w:r>
      <w:r w:rsidR="00F411E0" w:rsidRPr="00F17F0B">
        <w:rPr>
          <w:rFonts w:ascii="Arial" w:hAnsi="Arial" w:cs="Arial"/>
          <w:color w:val="0070C0"/>
        </w:rPr>
        <w:t>. Do you think a Community Impact Statement should be publicly available and in what circumstances do you think they should not be made public?</w:t>
      </w:r>
    </w:p>
    <w:p w:rsidR="00F411E0" w:rsidRPr="00402C97" w:rsidRDefault="004066CC" w:rsidP="00725894">
      <w:pPr>
        <w:rPr>
          <w:rFonts w:ascii="Arial" w:hAnsi="Arial" w:cs="Arial"/>
        </w:rPr>
      </w:pPr>
      <w:r w:rsidRPr="00402C97">
        <w:rPr>
          <w:rFonts w:ascii="Arial" w:hAnsi="Arial" w:cs="Arial"/>
        </w:rPr>
        <w:tab/>
      </w:r>
      <w:r w:rsidR="008C4F37" w:rsidRPr="00402C97">
        <w:rPr>
          <w:rFonts w:ascii="Arial" w:hAnsi="Arial" w:cs="Arial"/>
        </w:rPr>
        <w:t xml:space="preserve">In the interest of transparency it is my belief where possible, Community Impact </w:t>
      </w:r>
      <w:r w:rsidRPr="00402C97">
        <w:rPr>
          <w:rFonts w:ascii="Arial" w:hAnsi="Arial" w:cs="Arial"/>
        </w:rPr>
        <w:tab/>
      </w:r>
      <w:r w:rsidR="008C4F37" w:rsidRPr="00402C97">
        <w:rPr>
          <w:rFonts w:ascii="Arial" w:hAnsi="Arial" w:cs="Arial"/>
        </w:rPr>
        <w:t xml:space="preserve">Statements should be made available to the public and in some circumstances invite </w:t>
      </w:r>
      <w:r w:rsidR="00B272A3">
        <w:rPr>
          <w:rFonts w:ascii="Arial" w:hAnsi="Arial" w:cs="Arial"/>
        </w:rPr>
        <w:tab/>
      </w:r>
      <w:r w:rsidR="008C4F37" w:rsidRPr="00402C97">
        <w:rPr>
          <w:rFonts w:ascii="Arial" w:hAnsi="Arial" w:cs="Arial"/>
        </w:rPr>
        <w:t xml:space="preserve">public input on the statement. </w:t>
      </w:r>
    </w:p>
    <w:p w:rsidR="008C4F37" w:rsidRPr="00402C97" w:rsidRDefault="004066CC" w:rsidP="00725894">
      <w:pPr>
        <w:rPr>
          <w:rFonts w:ascii="Arial" w:hAnsi="Arial" w:cs="Arial"/>
        </w:rPr>
      </w:pPr>
      <w:r w:rsidRPr="00402C97">
        <w:rPr>
          <w:rFonts w:ascii="Arial" w:hAnsi="Arial" w:cs="Arial"/>
        </w:rPr>
        <w:tab/>
      </w:r>
      <w:r w:rsidR="008C4F37" w:rsidRPr="00402C97">
        <w:rPr>
          <w:rFonts w:ascii="Arial" w:hAnsi="Arial" w:cs="Arial"/>
        </w:rPr>
        <w:t xml:space="preserve">Commercially in confidence matters should remain of a private nature. Personal </w:t>
      </w:r>
      <w:r w:rsidR="00B272A3">
        <w:rPr>
          <w:rFonts w:ascii="Arial" w:hAnsi="Arial" w:cs="Arial"/>
        </w:rPr>
        <w:tab/>
      </w:r>
      <w:r w:rsidR="008C4F37" w:rsidRPr="00402C97">
        <w:rPr>
          <w:rFonts w:ascii="Arial" w:hAnsi="Arial" w:cs="Arial"/>
        </w:rPr>
        <w:t>details should also remain outside the public domain.</w:t>
      </w:r>
    </w:p>
    <w:p w:rsidR="008C4F37" w:rsidRPr="00F17F0B" w:rsidRDefault="00AC6D5A" w:rsidP="00725894">
      <w:pPr>
        <w:rPr>
          <w:rFonts w:ascii="Arial" w:hAnsi="Arial" w:cs="Arial"/>
          <w:color w:val="0070C0"/>
        </w:rPr>
      </w:pPr>
      <w:r>
        <w:rPr>
          <w:rFonts w:ascii="Arial" w:hAnsi="Arial" w:cs="Arial"/>
          <w:color w:val="0070C0"/>
        </w:rPr>
        <w:t>c</w:t>
      </w:r>
      <w:r w:rsidR="008C4F37" w:rsidRPr="00F17F0B">
        <w:rPr>
          <w:rFonts w:ascii="Arial" w:hAnsi="Arial" w:cs="Arial"/>
          <w:color w:val="0070C0"/>
        </w:rPr>
        <w:t>. What are the items or issues that should be considered when prepari</w:t>
      </w:r>
      <w:r>
        <w:rPr>
          <w:rFonts w:ascii="Arial" w:hAnsi="Arial" w:cs="Arial"/>
          <w:color w:val="0070C0"/>
        </w:rPr>
        <w:t>ng a Community Impact Statement?</w:t>
      </w:r>
    </w:p>
    <w:p w:rsidR="008C4F37" w:rsidRPr="00402C97" w:rsidRDefault="008C4F37" w:rsidP="004066CC">
      <w:pPr>
        <w:ind w:firstLine="720"/>
        <w:rPr>
          <w:rFonts w:ascii="Arial" w:hAnsi="Arial" w:cs="Arial"/>
        </w:rPr>
      </w:pPr>
      <w:r w:rsidRPr="00402C97">
        <w:rPr>
          <w:rFonts w:ascii="Arial" w:hAnsi="Arial" w:cs="Arial"/>
        </w:rPr>
        <w:t>Social iss</w:t>
      </w:r>
      <w:r w:rsidR="004066CC" w:rsidRPr="00402C97">
        <w:rPr>
          <w:rFonts w:ascii="Arial" w:hAnsi="Arial" w:cs="Arial"/>
        </w:rPr>
        <w:t xml:space="preserve">ues, environmental matters, economic matters, and community sentiments </w:t>
      </w:r>
      <w:r w:rsidR="00B272A3">
        <w:rPr>
          <w:rFonts w:ascii="Arial" w:hAnsi="Arial" w:cs="Arial"/>
        </w:rPr>
        <w:tab/>
      </w:r>
      <w:r w:rsidR="004066CC" w:rsidRPr="00402C97">
        <w:rPr>
          <w:rFonts w:ascii="Arial" w:hAnsi="Arial" w:cs="Arial"/>
        </w:rPr>
        <w:t xml:space="preserve">should </w:t>
      </w:r>
      <w:r w:rsidR="004066CC" w:rsidRPr="00402C97">
        <w:rPr>
          <w:rFonts w:ascii="Arial" w:hAnsi="Arial" w:cs="Arial"/>
        </w:rPr>
        <w:tab/>
        <w:t xml:space="preserve">all be included in the Impact Statements. The Clarence community have had </w:t>
      </w:r>
      <w:r w:rsidR="00B272A3">
        <w:rPr>
          <w:rFonts w:ascii="Arial" w:hAnsi="Arial" w:cs="Arial"/>
        </w:rPr>
        <w:tab/>
      </w:r>
      <w:r w:rsidR="004066CC" w:rsidRPr="00402C97">
        <w:rPr>
          <w:rFonts w:ascii="Arial" w:hAnsi="Arial" w:cs="Arial"/>
        </w:rPr>
        <w:t>a long association with the Correctional Centre</w:t>
      </w:r>
      <w:r w:rsidR="00AC6D5A">
        <w:rPr>
          <w:rFonts w:ascii="Arial" w:hAnsi="Arial" w:cs="Arial"/>
        </w:rPr>
        <w:t>. T</w:t>
      </w:r>
      <w:r w:rsidR="004066CC" w:rsidRPr="00402C97">
        <w:rPr>
          <w:rFonts w:ascii="Arial" w:hAnsi="Arial" w:cs="Arial"/>
        </w:rPr>
        <w:t xml:space="preserve">he community, as we are all </w:t>
      </w:r>
      <w:r w:rsidR="00B272A3">
        <w:rPr>
          <w:rFonts w:ascii="Arial" w:hAnsi="Arial" w:cs="Arial"/>
        </w:rPr>
        <w:tab/>
      </w:r>
      <w:r w:rsidR="004066CC" w:rsidRPr="00402C97">
        <w:rPr>
          <w:rFonts w:ascii="Arial" w:hAnsi="Arial" w:cs="Arial"/>
        </w:rPr>
        <w:t>aware, did not and still do not accept the decision that has been made.</w:t>
      </w:r>
    </w:p>
    <w:p w:rsidR="004066CC" w:rsidRPr="00F17F0B" w:rsidRDefault="004066CC" w:rsidP="00725894">
      <w:pPr>
        <w:rPr>
          <w:rFonts w:ascii="Arial" w:hAnsi="Arial" w:cs="Arial"/>
          <w:color w:val="0070C0"/>
        </w:rPr>
      </w:pPr>
      <w:r w:rsidRPr="00F17F0B">
        <w:rPr>
          <w:rFonts w:ascii="Arial" w:hAnsi="Arial" w:cs="Arial"/>
          <w:color w:val="0070C0"/>
        </w:rPr>
        <w:t>9 Are you</w:t>
      </w:r>
      <w:r w:rsidR="00CA56F6">
        <w:rPr>
          <w:rFonts w:ascii="Arial" w:hAnsi="Arial" w:cs="Arial"/>
          <w:color w:val="0070C0"/>
        </w:rPr>
        <w:t xml:space="preserve"> aware of any Community (or Rural) Impact Statement being completed for the Grafton Correction Centre downsizing? Do you think the Rural Impact Statement completed for the Grafton Correction Centre downsizing should be made public?</w:t>
      </w:r>
    </w:p>
    <w:p w:rsidR="004066CC" w:rsidRPr="00402C97" w:rsidRDefault="004066CC" w:rsidP="00725894">
      <w:pPr>
        <w:rPr>
          <w:rFonts w:ascii="Arial" w:hAnsi="Arial" w:cs="Arial"/>
        </w:rPr>
      </w:pPr>
      <w:r w:rsidRPr="00402C97">
        <w:rPr>
          <w:rFonts w:ascii="Arial" w:hAnsi="Arial" w:cs="Arial"/>
        </w:rPr>
        <w:tab/>
        <w:t>No.</w:t>
      </w:r>
    </w:p>
    <w:p w:rsidR="004066CC" w:rsidRPr="00F17F0B" w:rsidRDefault="004066CC" w:rsidP="00725894">
      <w:pPr>
        <w:rPr>
          <w:rFonts w:ascii="Arial" w:hAnsi="Arial" w:cs="Arial"/>
          <w:color w:val="0070C0"/>
        </w:rPr>
      </w:pPr>
      <w:r w:rsidRPr="00F17F0B">
        <w:rPr>
          <w:rFonts w:ascii="Arial" w:hAnsi="Arial" w:cs="Arial"/>
          <w:color w:val="0070C0"/>
        </w:rPr>
        <w:t>10 Can you detail the types of services and skill-sets that are now being lost to the Grafton community be</w:t>
      </w:r>
      <w:r w:rsidR="0011337C">
        <w:rPr>
          <w:rFonts w:ascii="Arial" w:hAnsi="Arial" w:cs="Arial"/>
          <w:color w:val="0070C0"/>
        </w:rPr>
        <w:t>cause of the downsizing of the C</w:t>
      </w:r>
      <w:r w:rsidRPr="00F17F0B">
        <w:rPr>
          <w:rFonts w:ascii="Arial" w:hAnsi="Arial" w:cs="Arial"/>
          <w:color w:val="0070C0"/>
        </w:rPr>
        <w:t>orrection Centre? (For example hairdressers, teachers, nurses)</w:t>
      </w:r>
    </w:p>
    <w:p w:rsidR="004066CC" w:rsidRPr="00402C97" w:rsidRDefault="004066CC" w:rsidP="00725894">
      <w:pPr>
        <w:rPr>
          <w:rFonts w:ascii="Arial" w:hAnsi="Arial" w:cs="Arial"/>
        </w:rPr>
      </w:pPr>
      <w:r w:rsidRPr="00402C97">
        <w:rPr>
          <w:rFonts w:ascii="Arial" w:hAnsi="Arial" w:cs="Arial"/>
        </w:rPr>
        <w:tab/>
      </w:r>
      <w:r w:rsidR="00402C97">
        <w:rPr>
          <w:rFonts w:ascii="Arial" w:hAnsi="Arial" w:cs="Arial"/>
        </w:rPr>
        <w:t xml:space="preserve">This is a difficult question to answer, and one that would have been highlighted if an </w:t>
      </w:r>
      <w:r w:rsidR="00B272A3">
        <w:rPr>
          <w:rFonts w:ascii="Arial" w:hAnsi="Arial" w:cs="Arial"/>
        </w:rPr>
        <w:tab/>
      </w:r>
      <w:r w:rsidR="00402C97">
        <w:rPr>
          <w:rFonts w:ascii="Arial" w:hAnsi="Arial" w:cs="Arial"/>
        </w:rPr>
        <w:t xml:space="preserve">Impact Statement was carried out. However I am aware of a number of teaching </w:t>
      </w:r>
      <w:r w:rsidR="00B272A3">
        <w:rPr>
          <w:rFonts w:ascii="Arial" w:hAnsi="Arial" w:cs="Arial"/>
        </w:rPr>
        <w:tab/>
      </w:r>
      <w:r w:rsidR="00402C97">
        <w:rPr>
          <w:rFonts w:ascii="Arial" w:hAnsi="Arial" w:cs="Arial"/>
        </w:rPr>
        <w:t xml:space="preserve">positions </w:t>
      </w:r>
      <w:r w:rsidR="00710A54">
        <w:rPr>
          <w:rFonts w:ascii="Arial" w:hAnsi="Arial" w:cs="Arial"/>
        </w:rPr>
        <w:t xml:space="preserve">that </w:t>
      </w:r>
      <w:r w:rsidR="00402C97">
        <w:rPr>
          <w:rFonts w:ascii="Arial" w:hAnsi="Arial" w:cs="Arial"/>
        </w:rPr>
        <w:t xml:space="preserve">have been lost at South Grafton High School due to student </w:t>
      </w:r>
      <w:r w:rsidR="00710A54">
        <w:rPr>
          <w:rFonts w:ascii="Arial" w:hAnsi="Arial" w:cs="Arial"/>
        </w:rPr>
        <w:tab/>
      </w:r>
      <w:r w:rsidR="00402C97">
        <w:rPr>
          <w:rFonts w:ascii="Arial" w:hAnsi="Arial" w:cs="Arial"/>
        </w:rPr>
        <w:t xml:space="preserve">populations declining. This is a direct result of the decision to downsize the Grafton </w:t>
      </w:r>
      <w:r w:rsidR="00710A54">
        <w:rPr>
          <w:rFonts w:ascii="Arial" w:hAnsi="Arial" w:cs="Arial"/>
        </w:rPr>
        <w:tab/>
      </w:r>
      <w:r w:rsidR="00402C97">
        <w:rPr>
          <w:rFonts w:ascii="Arial" w:hAnsi="Arial" w:cs="Arial"/>
        </w:rPr>
        <w:t xml:space="preserve">Correctional Centre. The flow on effects through the economy of the positions being </w:t>
      </w:r>
      <w:r w:rsidR="00710A54">
        <w:rPr>
          <w:rFonts w:ascii="Arial" w:hAnsi="Arial" w:cs="Arial"/>
        </w:rPr>
        <w:tab/>
      </w:r>
      <w:r w:rsidR="00402C97">
        <w:rPr>
          <w:rFonts w:ascii="Arial" w:hAnsi="Arial" w:cs="Arial"/>
        </w:rPr>
        <w:t>lost</w:t>
      </w:r>
      <w:r w:rsidR="00710A54">
        <w:rPr>
          <w:rFonts w:ascii="Arial" w:hAnsi="Arial" w:cs="Arial"/>
        </w:rPr>
        <w:t xml:space="preserve">, are </w:t>
      </w:r>
      <w:r w:rsidR="00402C97">
        <w:rPr>
          <w:rFonts w:ascii="Arial" w:hAnsi="Arial" w:cs="Arial"/>
        </w:rPr>
        <w:t xml:space="preserve">only now becoming apparent as the school year gets underway. I am </w:t>
      </w:r>
      <w:r w:rsidR="00710A54">
        <w:rPr>
          <w:rFonts w:ascii="Arial" w:hAnsi="Arial" w:cs="Arial"/>
        </w:rPr>
        <w:tab/>
      </w:r>
      <w:r w:rsidR="00402C97">
        <w:rPr>
          <w:rFonts w:ascii="Arial" w:hAnsi="Arial" w:cs="Arial"/>
        </w:rPr>
        <w:t>confident there would be many other examples which I am not aware of at this stage.</w:t>
      </w:r>
    </w:p>
    <w:sectPr w:rsidR="004066CC" w:rsidRPr="00402C97" w:rsidSect="001E4F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72BB8"/>
    <w:multiLevelType w:val="hybridMultilevel"/>
    <w:tmpl w:val="51FC90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30F7900"/>
    <w:multiLevelType w:val="hybridMultilevel"/>
    <w:tmpl w:val="CF4AC0E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894"/>
    <w:rsid w:val="000C5B1E"/>
    <w:rsid w:val="0011337C"/>
    <w:rsid w:val="001E4FAE"/>
    <w:rsid w:val="00202430"/>
    <w:rsid w:val="0021711E"/>
    <w:rsid w:val="002873E8"/>
    <w:rsid w:val="00402C97"/>
    <w:rsid w:val="004066CC"/>
    <w:rsid w:val="00421314"/>
    <w:rsid w:val="00434507"/>
    <w:rsid w:val="004B301F"/>
    <w:rsid w:val="00667556"/>
    <w:rsid w:val="006856B4"/>
    <w:rsid w:val="006A6410"/>
    <w:rsid w:val="00710A54"/>
    <w:rsid w:val="00717AE7"/>
    <w:rsid w:val="00725894"/>
    <w:rsid w:val="008B6A9D"/>
    <w:rsid w:val="008C4F37"/>
    <w:rsid w:val="008E653A"/>
    <w:rsid w:val="00911C12"/>
    <w:rsid w:val="00AC6D5A"/>
    <w:rsid w:val="00B272A3"/>
    <w:rsid w:val="00B4220A"/>
    <w:rsid w:val="00CA56F6"/>
    <w:rsid w:val="00E041CE"/>
    <w:rsid w:val="00E367B2"/>
    <w:rsid w:val="00E858F0"/>
    <w:rsid w:val="00F17F0B"/>
    <w:rsid w:val="00F411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8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e34047-ac42-4036-9033-e057f6ab76f1">
      <Value>186</Value>
      <Value>31</Value>
      <Value>233</Value>
      <Value>164</Value>
      <Value>229</Value>
      <Value>228</Value>
      <Value>6</Value>
      <Value>165</Value>
      <Value>190</Value>
      <Value>189</Value>
      <Value>1</Value>
    </TaxCatchAll>
    <MemberTaxHTField0 xmlns="9554dec5-fbee-4d57-a17f-db187b6871cb">
      <Terms xmlns="http://schemas.microsoft.com/office/infopath/2007/PartnerControls">
        <TermInfo xmlns="http://schemas.microsoft.com/office/infopath/2007/PartnerControls">
          <TermName xmlns="http://schemas.microsoft.com/office/infopath/2007/PartnerControls">PAVEY, Melinda Jane M.J</TermName>
          <TermId xmlns="http://schemas.microsoft.com/office/infopath/2007/PartnerControls">6898a1ec-6ad8-4474-9e1d-d214b71ac66e</TermId>
        </TermInfo>
        <TermInfo xmlns="http://schemas.microsoft.com/office/infopath/2007/PartnerControls">
          <TermName xmlns="http://schemas.microsoft.com/office/infopath/2007/PartnerControls">CLARKE, David D. J.</TermName>
          <TermId xmlns="http://schemas.microsoft.com/office/infopath/2007/PartnerControls">6047ac5a-2197-4501-9dcf-0512fd9a72c9</TermId>
        </TermInfo>
        <TermInfo xmlns="http://schemas.microsoft.com/office/infopath/2007/PartnerControls">
          <TermName xmlns="http://schemas.microsoft.com/office/infopath/2007/PartnerControls">CLARKE, David John D. J.</TermName>
          <TermId xmlns="http://schemas.microsoft.com/office/infopath/2007/PartnerControls">05388228-964d-4956-8a3b-ee489dd696ec</TermId>
        </TermInfo>
        <TermInfo xmlns="http://schemas.microsoft.com/office/infopath/2007/PartnerControls">
          <TermName xmlns="http://schemas.microsoft.com/office/infopath/2007/PartnerControls">VEITCH, Michael Stanley M.</TermName>
          <TermId xmlns="http://schemas.microsoft.com/office/infopath/2007/PartnerControls">3fcd50d1-192d-4bcc-bce3-fd64e79e61bc</TermId>
        </TermInfo>
        <TermInfo xmlns="http://schemas.microsoft.com/office/infopath/2007/PartnerControls">
          <TermName xmlns="http://schemas.microsoft.com/office/infopath/2007/PartnerControls">VEITCH, Mick M.</TermName>
          <TermId xmlns="http://schemas.microsoft.com/office/infopath/2007/PartnerControls">55547bf4-aaab-4bf7-9e02-b6bd41ecae57</TermId>
        </TermInfo>
        <TermInfo xmlns="http://schemas.microsoft.com/office/infopath/2007/PartnerControls">
          <TermName xmlns="http://schemas.microsoft.com/office/infopath/2007/PartnerControls">FAZIO, Amanda A. R.</TermName>
          <TermId xmlns="http://schemas.microsoft.com/office/infopath/2007/PartnerControls">e3e609d2-22c5-4631-b6c7-7026a06dcb07</TermId>
        </TermInfo>
        <TermInfo xmlns="http://schemas.microsoft.com/office/infopath/2007/PartnerControls">
          <TermName xmlns="http://schemas.microsoft.com/office/infopath/2007/PartnerControls">FAZIO, Amanda Ruth A. R.</TermName>
          <TermId xmlns="http://schemas.microsoft.com/office/infopath/2007/PartnerControls">e48b29ed-af6e-4e42-a552-0c1d156b3c98</TermId>
        </TermInfo>
      </Terms>
    </MemberTaxHTField0>
    <Transcript_x005f_x0020_Name xmlns="aa27ac04-4ef1-4ecc-89ce-3a0f50f0af2b">Answers to Supplementary Questions on Notice:  Clarence Valley Council</Transcript_x005f_x0020_Name>
    <Business_x005f_x0020_Identifier xmlns="aa27ac04-4ef1-4ecc-89ce-3a0f50f0af2b">9364</Business_x005f_x0020_Identifier>
    <PublishStatus xmlns="aa27ac04-4ef1-4ecc-89ce-3a0f50f0af2b">Published</PublishStatus>
    <Committee_x0020_Inquiry_x0020_Start_x0020_Date xmlns="aa27ac04-4ef1-4ecc-89ce-3a0f50f0af2b">2012-09-05T14:00:00+00:00</Committee_x0020_Inquiry_x0020_Start_x0020_Date>
    <m4d6cca7aa3446fd807daefaacf1e9b0 xmlns="aa27ac04-4ef1-4ecc-89ce-3a0f50f0af2b">
      <Terms xmlns="http://schemas.microsoft.com/office/infopath/2007/PartnerControls">
        <TermInfo xmlns="http://schemas.microsoft.com/office/infopath/2007/PartnerControls">
          <TermName xmlns="http://schemas.microsoft.com/office/infopath/2007/PartnerControls">the closure or downsizing of Corrective Services NSW facilities</TermName>
          <TermId xmlns="http://schemas.microsoft.com/office/infopath/2007/PartnerControls">63849a25-560e-455c-bb20-9e23e8415f40</TermId>
        </TermInfo>
      </Terms>
    </m4d6cca7aa3446fd807daefaacf1e9b0>
    <DocumentKey xmlns="aa27ac04-4ef1-4ecc-89ce-3a0f50f0af2b">other-documents</DocumentKey>
    <c493c87c930244169e6ff1d6c4ab4cf4 xmlns="aa27ac04-4ef1-4ecc-89ce-3a0f50f0af2b">
      <Terms xmlns="http://schemas.microsoft.com/office/infopath/2007/PartnerControls">
        <TermInfo xmlns="http://schemas.microsoft.com/office/infopath/2007/PartnerControls">
          <TermName xmlns="http://schemas.microsoft.com/office/infopath/2007/PartnerControls">Select Committee on the Closure or Downsizing of Corrective Services NSW Facilities</TermName>
          <TermId xmlns="http://schemas.microsoft.com/office/infopath/2007/PartnerControls">c1a866a3-eed7-4279-a50d-6a35aae62e06</TermId>
        </TermInfo>
      </Terms>
    </c493c87c930244169e6ff1d6c4ab4cf4>
    <o7d32b35c0a845f4819751d48017ea9b xmlns="aa27ac04-4ef1-4ecc-89ce-3a0f50f0af2b">
      <Terms xmlns="http://schemas.microsoft.com/office/infopath/2007/PartnerControls">
        <TermInfo xmlns="http://schemas.microsoft.com/office/infopath/2007/PartnerControls">
          <TermName xmlns="http://schemas.microsoft.com/office/infopath/2007/PartnerControls">Select</TermName>
          <TermId xmlns="http://schemas.microsoft.com/office/infopath/2007/PartnerControls">d980e62b-1108-43a2-b0ae-a64423ac0afb</TermId>
        </TermInfo>
      </Terms>
    </o7d32b35c0a845f4819751d48017ea9b>
    <Committee_x0020_Inquiry_x0020_End_x0020_Date xmlns="aa27ac04-4ef1-4ecc-89ce-3a0f50f0af2b">2013-06-13T14:00:00+00:00</Committee_x0020_Inquiry_x0020_End_x0020_Date>
    <Committee_x0020_Start_x0020_Date xmlns="aa27ac04-4ef1-4ecc-89ce-3a0f50f0af2b">2012-09-05T14:00:00+00:00</Committee_x0020_Start_x0020_Date>
    <hb743b56a1bb4a7bbf45967e2ec127ee xmlns="aa27ac04-4ef1-4ecc-89ce-3a0f50f0af2b">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054bcde6-b42d-448a-83cc-81cedc571a99</TermId>
        </TermInfo>
      </Terms>
    </hb743b56a1bb4a7bbf45967e2ec127ee>
    <Committee_x0020_End_x0020_Date xmlns="aa27ac04-4ef1-4ecc-89ce-3a0f50f0af2b">2012-08-14T14:00:00+00:00</Committee_x0020_End_x0020_Date>
  </documentManagement>
</p:properties>
</file>

<file path=customXml/item2.xml><?xml version="1.0" encoding="utf-8"?>
<?mso-contentType ?>
<SharedContentType xmlns="Microsoft.SharePoint.Taxonomy.ContentTypeSync" SourceId="d1778a28-9f50-4fb9-b03b-0a0fdc856c14" ContentTypeId="0x0101007D849AAC705D284CAC29C569DAF4C4C80204" PreviousValue="false"/>
</file>

<file path=customXml/item3.xml><?xml version="1.0" encoding="utf-8"?>
<ct:contentTypeSchema xmlns:ct="http://schemas.microsoft.com/office/2006/metadata/contentType" xmlns:ma="http://schemas.microsoft.com/office/2006/metadata/properties/metaAttributes" ct:_="" ma:_="" ma:contentTypeName="Committee Other Document" ma:contentTypeID="0x0101007D849AAC705D284CAC29C569DAF4C4C8020400E55A7C3845E99843BA8F9ACC4F4107D6" ma:contentTypeVersion="3" ma:contentTypeDescription="Create a new document." ma:contentTypeScope="" ma:versionID="6e5de2fdefad9a308434e0769b966778">
  <xsd:schema xmlns:xsd="http://www.w3.org/2001/XMLSchema" xmlns:xs="http://www.w3.org/2001/XMLSchema" xmlns:p="http://schemas.microsoft.com/office/2006/metadata/properties" xmlns:ns2="aa27ac04-4ef1-4ecc-89ce-3a0f50f0af2b" xmlns:ns3="63e34047-ac42-4036-9033-e057f6ab76f1" xmlns:ns4="9554dec5-fbee-4d57-a17f-db187b6871cb" targetNamespace="http://schemas.microsoft.com/office/2006/metadata/properties" ma:root="true" ma:fieldsID="0da3b3ced9aaa0018347fea0047cdbc7" ns2:_="" ns3:_="" ns4:_="">
    <xsd:import namespace="aa27ac04-4ef1-4ecc-89ce-3a0f50f0af2b"/>
    <xsd:import namespace="63e34047-ac42-4036-9033-e057f6ab76f1"/>
    <xsd:import namespace="9554dec5-fbee-4d57-a17f-db187b6871cb"/>
    <xsd:element name="properties">
      <xsd:complexType>
        <xsd:sequence>
          <xsd:element name="documentManagement">
            <xsd:complexType>
              <xsd:all>
                <xsd:element ref="ns2:Business_x005f_x0020_Identifier" minOccurs="0"/>
                <xsd:element ref="ns2:hb743b56a1bb4a7bbf45967e2ec127ee" minOccurs="0"/>
                <xsd:element ref="ns3:TaxCatchAll" minOccurs="0"/>
                <xsd:element ref="ns3:TaxCatchAllLabel" minOccurs="0"/>
                <xsd:element ref="ns2:c493c87c930244169e6ff1d6c4ab4cf4" minOccurs="0"/>
                <xsd:element ref="ns2:o7d32b35c0a845f4819751d48017ea9b" minOccurs="0"/>
                <xsd:element ref="ns2:Committee_x0020_Start_x0020_Date" minOccurs="0"/>
                <xsd:element ref="ns2:Committee_x0020_End_x0020_Date" minOccurs="0"/>
                <xsd:element ref="ns2:DocumentKey"/>
                <xsd:element ref="ns2:PublishStatus" minOccurs="0"/>
                <xsd:element ref="ns2:m4d6cca7aa3446fd807daefaacf1e9b0" minOccurs="0"/>
                <xsd:element ref="ns2:Committee_x0020_Inquiry_x0020_Start_x0020_Date" minOccurs="0"/>
                <xsd:element ref="ns2:Committee_x0020_Inquiry_x0020_End_x0020_Date" minOccurs="0"/>
                <xsd:element ref="ns4:MemberTaxHTField0" minOccurs="0"/>
                <xsd:element ref="ns2:Transcript_x005f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7ac04-4ef1-4ecc-89ce-3a0f50f0af2b"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hb743b56a1bb4a7bbf45967e2ec127ee" ma:index="9" nillable="true" ma:taxonomy="true" ma:internalName="hb743b56a1bb4a7bbf45967e2ec127ee" ma:taxonomyFieldName="House" ma:displayName="House" ma:indexed="true" ma:readOnly="false" ma:fieldId="{1b743b56-a1bb-4a7b-bf45-967e2ec127ee}" ma:sspId="d1778a28-9f50-4fb9-b03b-0a0fdc856c14" ma:termSetId="bf338593-1a97-4423-b962-025304010a2a" ma:anchorId="00000000-0000-0000-0000-000000000000" ma:open="false" ma:isKeyword="false">
      <xsd:complexType>
        <xsd:sequence>
          <xsd:element ref="pc:Terms" minOccurs="0" maxOccurs="1"/>
        </xsd:sequence>
      </xsd:complexType>
    </xsd:element>
    <xsd:element name="c493c87c930244169e6ff1d6c4ab4cf4" ma:index="13" nillable="true" ma:taxonomy="true" ma:internalName="c493c87c930244169e6ff1d6c4ab4cf4" ma:taxonomyFieldName="Committee" ma:displayName="Committee" ma:indexed="true" ma:fieldId="{c493c87c-9302-4416-9e6f-f1d6c4ab4cf4}" ma:sspId="d1778a28-9f50-4fb9-b03b-0a0fdc856c14" ma:termSetId="f7fd4eea-aa45-411a-80ce-81f834bc64a5" ma:anchorId="00000000-0000-0000-0000-000000000000" ma:open="false" ma:isKeyword="false">
      <xsd:complexType>
        <xsd:sequence>
          <xsd:element ref="pc:Terms" minOccurs="0" maxOccurs="1"/>
        </xsd:sequence>
      </xsd:complexType>
    </xsd:element>
    <xsd:element name="o7d32b35c0a845f4819751d48017ea9b" ma:index="15" nillable="true" ma:taxonomy="true" ma:internalName="o7d32b35c0a845f4819751d48017ea9b" ma:taxonomyFieldName="Committee_x0020_Type" ma:displayName="Committee Type" ma:indexed="true" ma:fieldId="{87d32b35-c0a8-45f4-8197-51d48017ea9b}" ma:sspId="d1778a28-9f50-4fb9-b03b-0a0fdc856c14" ma:termSetId="82af6f6e-4144-4e0c-a81e-cd5e4e71af07" ma:anchorId="00000000-0000-0000-0000-000000000000" ma:open="false" ma:isKeyword="false">
      <xsd:complexType>
        <xsd:sequence>
          <xsd:element ref="pc:Terms" minOccurs="0" maxOccurs="1"/>
        </xsd:sequence>
      </xsd:complexType>
    </xsd:element>
    <xsd:element name="Committee_x0020_Start_x0020_Date" ma:index="17" nillable="true" ma:displayName="Committee Start Date" ma:format="DateOnly" ma:indexed="true" ma:internalName="Committee_x0020_Start_x0020_Date">
      <xsd:simpleType>
        <xsd:restriction base="dms:DateTime"/>
      </xsd:simpleType>
    </xsd:element>
    <xsd:element name="Committee_x0020_End_x0020_Date" ma:index="18" nillable="true" ma:displayName="Committee End Date" ma:format="DateOnly" ma:indexed="true" ma:internalName="Committee_x0020_End_x0020_Date">
      <xsd:simpleType>
        <xsd:restriction base="dms:DateTime"/>
      </xsd:simpleType>
    </xsd:element>
    <xsd:element name="DocumentKey" ma:index="19" ma:displayName="Document Key" ma:indexed="true" ma:internalName="DocumentKey">
      <xsd:simpleType>
        <xsd:restriction base="dms:Choice">
          <xsd:enumeration value="bill-text"/>
          <xsd:enumeration value="explanatory-notes"/>
          <xsd:enumeration value="bill-text-attachments"/>
          <xsd:enumeration value="amendments-la"/>
          <xsd:enumeration value="amendments-lc"/>
          <xsd:enumeration value="considered-amendments-la"/>
          <xsd:enumeration value="considered-amendments-lc"/>
          <xsd:enumeration value="second-reading-speech-la"/>
          <xsd:enumeration value="second-reading-speech-lc"/>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tabled-document"/>
          <xsd:enumeration value="not-tabled-document-la"/>
          <xsd:enumeration value="not-tabled-document-lc"/>
          <xsd:enumeration value="not-tabled-document-dispute"/>
          <xsd:enumeration value="petition-response"/>
          <xsd:enumeration value="proof"/>
          <xsd:enumeration value="revised"/>
          <xsd:enumeration value="corrected"/>
          <xsd:enumeration value="question"/>
          <xsd:enumeration value="answer"/>
          <xsd:enumeration value="document"/>
          <xsd:enumeration value="item"/>
        </xsd:restriction>
      </xsd:simpleType>
    </xsd:element>
    <xsd:element name="PublishStatus" ma:index="20" nillable="true" ma:displayName="Publish Status" ma:internalName="PublishStatus" ma:readOnly="false">
      <xsd:simpleType>
        <xsd:restriction base="dms:Choice">
          <xsd:enumeration value="Draft"/>
          <xsd:enumeration value="Published"/>
        </xsd:restriction>
      </xsd:simpleType>
    </xsd:element>
    <xsd:element name="m4d6cca7aa3446fd807daefaacf1e9b0" ma:index="21" nillable="true" ma:taxonomy="true" ma:internalName="m4d6cca7aa3446fd807daefaacf1e9b0" ma:taxonomyFieldName="Committee_x0020_Inquiry" ma:displayName="Committee Inquiry" ma:indexed="true" ma:fieldId="{64d6cca7-aa34-46fd-807d-aefaacf1e9b0}" ma:sspId="d1778a28-9f50-4fb9-b03b-0a0fdc856c14" ma:termSetId="6c3e97b6-6187-4878-9856-e93b8fed0e9f" ma:anchorId="00000000-0000-0000-0000-000000000000" ma:open="false" ma:isKeyword="false">
      <xsd:complexType>
        <xsd:sequence>
          <xsd:element ref="pc:Terms" minOccurs="0" maxOccurs="1"/>
        </xsd:sequence>
      </xsd:complexType>
    </xsd:element>
    <xsd:element name="Committee_x0020_Inquiry_x0020_Start_x0020_Date" ma:index="23"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24" nillable="true" ma:displayName="Committee Inquiry End Date" ma:format="DateOnly" ma:indexed="true" ma:internalName="Committee_x0020_Inquiry_x0020_End_x0020_Date">
      <xsd:simpleType>
        <xsd:restriction base="dms:DateTime"/>
      </xsd:simpleType>
    </xsd:element>
    <xsd:element name="Transcript_x005f_x0020_Name" ma:index="27" nillable="true" ma:displayName="Transcript Name" ma:internalName="Transcript_x0020_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fad1c7-037d-44ef-980b-97e4c24d094e}" ma:internalName="TaxCatchAll" ma:showField="CatchAllData" ma:web="9554dec5-fbee-4d57-a17f-db187b6871c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0fad1c7-037d-44ef-980b-97e4c24d094e}" ma:internalName="TaxCatchAllLabel" ma:readOnly="true" ma:showField="CatchAllDataLabel" ma:web="9554dec5-fbee-4d57-a17f-db187b6871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54dec5-fbee-4d57-a17f-db187b6871cb" elementFormDefault="qualified">
    <xsd:import namespace="http://schemas.microsoft.com/office/2006/documentManagement/types"/>
    <xsd:import namespace="http://schemas.microsoft.com/office/infopath/2007/PartnerControls"/>
    <xsd:element name="MemberTaxHTField0" ma:index="25" nillable="true" ma:taxonomy="true" ma:internalName="MemberTaxHTField0" ma:taxonomyFieldName="Hansard_x0020_Member" ma:displayName="Member" ma:default="" ma:fieldId="{c9fb69e6-177b-49ec-8627-96a823362ebd}" ma:taxonomyMulti="true" ma:sspId="d1778a28-9f50-4fb9-b03b-0a0fdc856c14" ma:termSetId="8a64e69d-52d2-4a7e-943b-4f5c8cba8b1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445759-5052-498F-965F-5CFD4FD9B4AA}"/>
</file>

<file path=customXml/itemProps2.xml><?xml version="1.0" encoding="utf-8"?>
<ds:datastoreItem xmlns:ds="http://schemas.openxmlformats.org/officeDocument/2006/customXml" ds:itemID="{E7D7CD49-7975-42A0-917D-AB044B84E23C}"/>
</file>

<file path=customXml/itemProps3.xml><?xml version="1.0" encoding="utf-8"?>
<ds:datastoreItem xmlns:ds="http://schemas.openxmlformats.org/officeDocument/2006/customXml" ds:itemID="{D1AA3085-E948-4888-8B32-399A0D159AA9}"/>
</file>

<file path=customXml/itemProps4.xml><?xml version="1.0" encoding="utf-8"?>
<ds:datastoreItem xmlns:ds="http://schemas.openxmlformats.org/officeDocument/2006/customXml" ds:itemID="{5E24B6E2-CA1C-4F75-9180-75995FCEB5D2}"/>
</file>

<file path=docProps/app.xml><?xml version="1.0" encoding="utf-8"?>
<Properties xmlns="http://schemas.openxmlformats.org/officeDocument/2006/extended-properties" xmlns:vt="http://schemas.openxmlformats.org/officeDocument/2006/docPropsVTypes">
  <Template>Normal.dotm</Template>
  <TotalTime>2</TotalTime>
  <Pages>2</Pages>
  <Words>842</Words>
  <Characters>4286</Characters>
  <Application>Microsoft Office Word</Application>
  <DocSecurity>4</DocSecurity>
  <Lines>76</Lines>
  <Paragraphs>34</Paragraphs>
  <ScaleCrop>false</ScaleCrop>
  <HeadingPairs>
    <vt:vector size="2" baseType="variant">
      <vt:variant>
        <vt:lpstr>Title</vt:lpstr>
      </vt:variant>
      <vt:variant>
        <vt:i4>1</vt:i4>
      </vt:variant>
    </vt:vector>
  </HeadingPairs>
  <TitlesOfParts>
    <vt:vector size="1" baseType="lpstr">
      <vt:lpstr/>
    </vt:vector>
  </TitlesOfParts>
  <Company>Clarence Valley Council</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Clarence Valley Council Answers to supplementary questions from hearing 121210</dc:title>
  <dc:creator>Donna Timbs</dc:creator>
  <cp:lastModifiedBy>Lynn Race</cp:lastModifiedBy>
  <cp:revision>2</cp:revision>
  <dcterms:created xsi:type="dcterms:W3CDTF">2013-02-28T01:37:00Z</dcterms:created>
  <dcterms:modified xsi:type="dcterms:W3CDTF">2013-02-28T01:37:00Z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0x0101007D849AAC705D284CAC29C569DAF4C4C8020400E55A7C3845E99843BA8F9ACC4F4107D6</vt:lpwstr>
  </property>
  <property fmtid="{D5CDD505-2E9C-101B-9397-08002B2CF9AE}" pid="11" name="np_GlobalDocType">
    <vt:lpwstr/>
  </property>
  <property fmtid="{D5CDD505-2E9C-101B-9397-08002B2CF9AE}" pid="12" name="np_Committee">
    <vt:lpwstr/>
  </property>
  <property fmtid="{D5CDD505-2E9C-101B-9397-08002B2CF9AE}" pid="13" name="np_House">
    <vt:lpwstr/>
  </property>
  <property fmtid="{D5CDD505-2E9C-101B-9397-08002B2CF9AE}" pid="14" name="np_Inquiry">
    <vt:lpwstr/>
  </property>
  <property fmtid="{D5CDD505-2E9C-101B-9397-08002B2CF9AE}" pid="15" name="np_ParliamentSession">
    <vt:lpwstr/>
  </property>
  <property fmtid="{D5CDD505-2E9C-101B-9397-08002B2CF9AE}" pid="16" name="Hansard Member">
    <vt:lpwstr>186;#PAVEY, Melinda Jane M.J|6898a1ec-6ad8-4474-9e1d-d214b71ac66e;#228;#CLARKE, David D. J.|6047ac5a-2197-4501-9dcf-0512fd9a72c9;#229;#CLARKE, David John D. J.|05388228-964d-4956-8a3b-ee489dd696ec;#164;#VEITCH, Michael Stanley M.|3fcd50d1-192d-4bcc-bce3-fd64e79e61bc;#165;#VEITCH, Mick M.|55547bf4-aaab-4bf7-9e02-b6bd41ecae57;#189;#FAZIO, Amanda A. R.|e3e609d2-22c5-4631-b6c7-7026a06dcb07;#190;#FAZIO, Amanda Ruth A. R.|e48b29ed-af6e-4e42-a552-0c1d156b3c98</vt:lpwstr>
  </property>
  <property fmtid="{D5CDD505-2E9C-101B-9397-08002B2CF9AE}" pid="17" name="House">
    <vt:lpwstr>1;#Legislative Council|054bcde6-b42d-448a-83cc-81cedc571a99</vt:lpwstr>
  </property>
  <property fmtid="{D5CDD505-2E9C-101B-9397-08002B2CF9AE}" pid="18" name="Committee">
    <vt:lpwstr>31;#Select Committee on the Closure or Downsizing of Corrective Services NSW Facilities|c1a866a3-eed7-4279-a50d-6a35aae62e06</vt:lpwstr>
  </property>
  <property fmtid="{D5CDD505-2E9C-101B-9397-08002B2CF9AE}" pid="19" name="Committee Inquiry">
    <vt:lpwstr>233;#the closure or downsizing of Corrective Services NSW facilities|63849a25-560e-455c-bb20-9e23e8415f40</vt:lpwstr>
  </property>
  <property fmtid="{D5CDD505-2E9C-101B-9397-08002B2CF9AE}" pid="20" name="Committee Type">
    <vt:lpwstr>6;#Select|d980e62b-1108-43a2-b0ae-a64423ac0afb</vt:lpwstr>
  </property>
</Properties>
</file>