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34" w:rsidRDefault="00A221A0" w:rsidP="00170D8A">
      <w:pPr>
        <w:jc w:val="right"/>
      </w:pPr>
      <w:bookmarkStart w:id="0" w:name="HighlightFrontPage"/>
      <w:r>
        <w:rPr>
          <w:noProof/>
          <w:lang w:eastAsia="en-AU"/>
        </w:rPr>
        <w:drawing>
          <wp:anchor distT="0" distB="0" distL="114300" distR="114300" simplePos="0" relativeHeight="251657728" behindDoc="0" locked="0" layoutInCell="1" allowOverlap="1" wp14:anchorId="5E7ECFC9" wp14:editId="41F6396C">
            <wp:simplePos x="0" y="0"/>
            <wp:positionH relativeFrom="page">
              <wp:align>center</wp:align>
            </wp:positionH>
            <wp:positionV relativeFrom="paragraph">
              <wp:posOffset>123825</wp:posOffset>
            </wp:positionV>
            <wp:extent cx="713104" cy="990133"/>
            <wp:effectExtent l="19050" t="0" r="0" b="0"/>
            <wp:wrapNone/>
            <wp:docPr id="3" name="Picture 3" descr="lc-solid-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solid-motto"/>
                    <pic:cNvPicPr>
                      <a:picLocks noChangeAspect="1" noChangeArrowheads="1"/>
                    </pic:cNvPicPr>
                  </pic:nvPicPr>
                  <pic:blipFill>
                    <a:blip r:embed="rId8" cstate="print"/>
                    <a:stretch>
                      <a:fillRect/>
                    </a:stretch>
                  </pic:blipFill>
                  <pic:spPr bwMode="auto">
                    <a:xfrm>
                      <a:off x="0" y="0"/>
                      <a:ext cx="713104" cy="990133"/>
                    </a:xfrm>
                    <a:prstGeom prst="rect">
                      <a:avLst/>
                    </a:prstGeom>
                    <a:noFill/>
                    <a:ln w="9525">
                      <a:noFill/>
                      <a:miter lim="800000"/>
                      <a:headEnd/>
                      <a:tailEnd/>
                    </a:ln>
                  </pic:spPr>
                </pic:pic>
              </a:graphicData>
            </a:graphic>
          </wp:anchor>
        </w:drawing>
      </w:r>
      <w:r w:rsidR="00734F88">
        <w:rPr>
          <w:sz w:val="22"/>
        </w:rPr>
        <w:t>1765</w:t>
      </w:r>
    </w:p>
    <w:p w:rsidR="00851D34" w:rsidRDefault="00851D34">
      <w:pPr>
        <w:ind w:left="3686"/>
        <w:jc w:val="right"/>
      </w:pPr>
    </w:p>
    <w:p w:rsidR="00851D34" w:rsidRDefault="00851D34">
      <w:pPr>
        <w:ind w:left="3686"/>
        <w:jc w:val="right"/>
      </w:pPr>
    </w:p>
    <w:p w:rsidR="00851D34" w:rsidRDefault="00851D34">
      <w:pPr>
        <w:jc w:val="right"/>
        <w:rPr>
          <w:sz w:val="22"/>
        </w:rPr>
      </w:pPr>
    </w:p>
    <w:p w:rsidR="00851D34" w:rsidRDefault="00851D34">
      <w:pPr>
        <w:spacing w:before="240"/>
        <w:jc w:val="right"/>
        <w:rPr>
          <w:b/>
          <w:sz w:val="22"/>
        </w:rPr>
      </w:pPr>
    </w:p>
    <w:p w:rsidR="00851D34" w:rsidRDefault="00851D34">
      <w:pPr>
        <w:spacing w:before="240"/>
        <w:jc w:val="right"/>
        <w:rPr>
          <w:b/>
          <w:sz w:val="22"/>
        </w:rPr>
      </w:pPr>
    </w:p>
    <w:p w:rsidR="00851D34" w:rsidRDefault="00851D34">
      <w:pPr>
        <w:pStyle w:val="Heading2"/>
      </w:pPr>
      <w:r>
        <w:t>LEGISLATIVE COUNCIL</w:t>
      </w:r>
    </w:p>
    <w:p w:rsidR="00851D34" w:rsidRDefault="00851D34">
      <w:pPr>
        <w:pStyle w:val="Heading3"/>
      </w:pPr>
      <w:r>
        <w:t>MINUTES OF PROCEEDINGS</w:t>
      </w:r>
    </w:p>
    <w:p w:rsidR="00851D34" w:rsidRDefault="00851D34">
      <w:pPr>
        <w:spacing w:before="360"/>
        <w:jc w:val="center"/>
        <w:rPr>
          <w:sz w:val="28"/>
        </w:rPr>
      </w:pPr>
      <w:r>
        <w:rPr>
          <w:sz w:val="28"/>
        </w:rPr>
        <w:t xml:space="preserve">No. </w:t>
      </w:r>
      <w:r w:rsidR="00734F88">
        <w:rPr>
          <w:sz w:val="28"/>
        </w:rPr>
        <w:t>148</w:t>
      </w:r>
    </w:p>
    <w:p w:rsidR="00851D34" w:rsidRDefault="00734F88">
      <w:pPr>
        <w:pStyle w:val="Heading4"/>
      </w:pPr>
      <w:r>
        <w:t>WEDNESDAY 29 MAY 2013</w:t>
      </w:r>
    </w:p>
    <w:p w:rsidR="00851D34" w:rsidRDefault="00851D34">
      <w:pPr>
        <w:pStyle w:val="Heading5"/>
      </w:pPr>
      <w:r>
        <w:t>Contents</w:t>
      </w:r>
    </w:p>
    <w:p w:rsidR="00851D34" w:rsidRDefault="00107824" w:rsidP="00107824">
      <w:pPr>
        <w:pStyle w:val="Footer"/>
        <w:tabs>
          <w:tab w:val="clear" w:pos="4153"/>
          <w:tab w:val="clear" w:pos="8306"/>
          <w:tab w:val="left" w:pos="7560"/>
        </w:tabs>
      </w:pPr>
      <w:r>
        <w:tab/>
      </w:r>
    </w:p>
    <w:bookmarkEnd w:id="0"/>
    <w:p w:rsidR="00851D34" w:rsidRDefault="00851D34">
      <w:pPr>
        <w:pStyle w:val="TOC1"/>
      </w:pPr>
    </w:p>
    <w:p w:rsidR="00104ABB" w:rsidRDefault="00E57146">
      <w:pPr>
        <w:pStyle w:val="TOC1"/>
        <w:rPr>
          <w:rFonts w:asciiTheme="minorHAnsi" w:eastAsiaTheme="minorEastAsia" w:hAnsiTheme="minorHAnsi" w:cstheme="minorBidi"/>
          <w:sz w:val="22"/>
          <w:szCs w:val="22"/>
          <w:lang w:eastAsia="en-AU"/>
        </w:rPr>
      </w:pPr>
      <w:r>
        <w:fldChar w:fldCharType="begin"/>
      </w:r>
      <w:r w:rsidR="00851D34">
        <w:instrText xml:space="preserve"> TOC \z \t "Heading 1,1,Sub Heading 1,2" </w:instrText>
      </w:r>
      <w:r>
        <w:fldChar w:fldCharType="separate"/>
      </w:r>
      <w:r w:rsidR="00104ABB">
        <w:t>1</w:t>
      </w:r>
      <w:r w:rsidR="00104ABB">
        <w:rPr>
          <w:rFonts w:asciiTheme="minorHAnsi" w:eastAsiaTheme="minorEastAsia" w:hAnsiTheme="minorHAnsi" w:cstheme="minorBidi"/>
          <w:sz w:val="22"/>
          <w:szCs w:val="22"/>
          <w:lang w:eastAsia="en-AU"/>
        </w:rPr>
        <w:tab/>
      </w:r>
      <w:r w:rsidR="00104ABB">
        <w:t>Meeting of the House</w:t>
      </w:r>
      <w:r w:rsidR="00104ABB">
        <w:rPr>
          <w:webHidden/>
        </w:rPr>
        <w:tab/>
      </w:r>
      <w:r w:rsidR="00104ABB">
        <w:fldChar w:fldCharType="begin"/>
      </w:r>
      <w:r w:rsidR="00104ABB">
        <w:rPr>
          <w:webHidden/>
        </w:rPr>
        <w:instrText xml:space="preserve"> PAGEREF _Toc357623587 \h </w:instrText>
      </w:r>
      <w:r w:rsidR="00104ABB">
        <w:fldChar w:fldCharType="separate"/>
      </w:r>
      <w:r w:rsidR="002A3A32">
        <w:rPr>
          <w:webHidden/>
        </w:rPr>
        <w:t>1767</w:t>
      </w:r>
      <w:r w:rsidR="00104ABB">
        <w:fldChar w:fldCharType="end"/>
      </w:r>
    </w:p>
    <w:p w:rsidR="00104ABB" w:rsidRDefault="00104ABB">
      <w:pPr>
        <w:pStyle w:val="TOC1"/>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Message from the Legislative Assembly—Independent Commission Against Corruption and Other Legislation Amendment Bill 2013</w:t>
      </w:r>
      <w:r>
        <w:rPr>
          <w:webHidden/>
        </w:rPr>
        <w:tab/>
      </w:r>
      <w:r>
        <w:fldChar w:fldCharType="begin"/>
      </w:r>
      <w:r>
        <w:rPr>
          <w:webHidden/>
        </w:rPr>
        <w:instrText xml:space="preserve"> PAGEREF _Toc357623588 \h </w:instrText>
      </w:r>
      <w:r>
        <w:fldChar w:fldCharType="separate"/>
      </w:r>
      <w:r w:rsidR="002A3A32">
        <w:rPr>
          <w:webHidden/>
        </w:rPr>
        <w:t>1767</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3</w:t>
      </w:r>
      <w:r>
        <w:rPr>
          <w:rFonts w:asciiTheme="minorHAnsi" w:eastAsiaTheme="minorEastAsia" w:hAnsiTheme="minorHAnsi" w:cstheme="minorBidi"/>
          <w:sz w:val="22"/>
          <w:szCs w:val="22"/>
          <w:lang w:eastAsia="en-AU"/>
        </w:rPr>
        <w:tab/>
      </w:r>
      <w:r w:rsidRPr="00F82C11">
        <w:t>National Reconciliation Week (Formal Business)</w:t>
      </w:r>
      <w:r>
        <w:rPr>
          <w:webHidden/>
        </w:rPr>
        <w:tab/>
      </w:r>
      <w:r>
        <w:fldChar w:fldCharType="begin"/>
      </w:r>
      <w:r>
        <w:rPr>
          <w:webHidden/>
        </w:rPr>
        <w:instrText xml:space="preserve"> PAGEREF _Toc357623589 \h </w:instrText>
      </w:r>
      <w:r>
        <w:fldChar w:fldCharType="separate"/>
      </w:r>
      <w:r w:rsidR="002A3A32">
        <w:rPr>
          <w:webHidden/>
        </w:rPr>
        <w:t>1767</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4</w:t>
      </w:r>
      <w:r>
        <w:rPr>
          <w:rFonts w:asciiTheme="minorHAnsi" w:eastAsiaTheme="minorEastAsia" w:hAnsiTheme="minorHAnsi" w:cstheme="minorBidi"/>
          <w:sz w:val="22"/>
          <w:szCs w:val="22"/>
          <w:lang w:eastAsia="en-AU"/>
        </w:rPr>
        <w:tab/>
      </w:r>
      <w:r w:rsidRPr="00F82C11">
        <w:t>2013 Community Sports Awards (Formal Business)</w:t>
      </w:r>
      <w:r>
        <w:rPr>
          <w:webHidden/>
        </w:rPr>
        <w:tab/>
      </w:r>
      <w:r>
        <w:fldChar w:fldCharType="begin"/>
      </w:r>
      <w:r>
        <w:rPr>
          <w:webHidden/>
        </w:rPr>
        <w:instrText xml:space="preserve"> PAGEREF _Toc357623590 \h </w:instrText>
      </w:r>
      <w:r>
        <w:fldChar w:fldCharType="separate"/>
      </w:r>
      <w:r w:rsidR="002A3A32">
        <w:rPr>
          <w:webHidden/>
        </w:rPr>
        <w:t>1768</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5</w:t>
      </w:r>
      <w:r>
        <w:rPr>
          <w:rFonts w:asciiTheme="minorHAnsi" w:eastAsiaTheme="minorEastAsia" w:hAnsiTheme="minorHAnsi" w:cstheme="minorBidi"/>
          <w:sz w:val="22"/>
          <w:szCs w:val="22"/>
          <w:lang w:eastAsia="en-AU"/>
        </w:rPr>
        <w:tab/>
      </w:r>
      <w:r w:rsidRPr="00F82C11">
        <w:t>Ecumenical Prayer Service, St George Coptic Orthodox Church (Formal Business)</w:t>
      </w:r>
      <w:r>
        <w:rPr>
          <w:webHidden/>
        </w:rPr>
        <w:tab/>
      </w:r>
      <w:r>
        <w:fldChar w:fldCharType="begin"/>
      </w:r>
      <w:r>
        <w:rPr>
          <w:webHidden/>
        </w:rPr>
        <w:instrText xml:space="preserve"> PAGEREF _Toc357623591 \h </w:instrText>
      </w:r>
      <w:r>
        <w:fldChar w:fldCharType="separate"/>
      </w:r>
      <w:r w:rsidR="002A3A32">
        <w:rPr>
          <w:webHidden/>
        </w:rPr>
        <w:t>1769</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6</w:t>
      </w:r>
      <w:r>
        <w:rPr>
          <w:rFonts w:asciiTheme="minorHAnsi" w:eastAsiaTheme="minorEastAsia" w:hAnsiTheme="minorHAnsi" w:cstheme="minorBidi"/>
          <w:sz w:val="22"/>
          <w:szCs w:val="22"/>
          <w:lang w:eastAsia="en-AU"/>
        </w:rPr>
        <w:tab/>
      </w:r>
      <w:r w:rsidRPr="00F82C11">
        <w:t>Australian Arab Business Network luncheon (Formal Business)</w:t>
      </w:r>
      <w:r>
        <w:rPr>
          <w:webHidden/>
        </w:rPr>
        <w:tab/>
      </w:r>
      <w:r>
        <w:fldChar w:fldCharType="begin"/>
      </w:r>
      <w:r>
        <w:rPr>
          <w:webHidden/>
        </w:rPr>
        <w:instrText xml:space="preserve"> PAGEREF _Toc357623592 \h </w:instrText>
      </w:r>
      <w:r>
        <w:fldChar w:fldCharType="separate"/>
      </w:r>
      <w:r w:rsidR="002A3A32">
        <w:rPr>
          <w:webHidden/>
        </w:rPr>
        <w:t>1770</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7</w:t>
      </w:r>
      <w:r>
        <w:rPr>
          <w:rFonts w:asciiTheme="minorHAnsi" w:eastAsiaTheme="minorEastAsia" w:hAnsiTheme="minorHAnsi" w:cstheme="minorBidi"/>
          <w:sz w:val="22"/>
          <w:szCs w:val="22"/>
          <w:lang w:eastAsia="en-AU"/>
        </w:rPr>
        <w:tab/>
      </w:r>
      <w:r w:rsidRPr="00F82C11">
        <w:t>Italian National Day (Formal Business)</w:t>
      </w:r>
      <w:r>
        <w:rPr>
          <w:webHidden/>
        </w:rPr>
        <w:tab/>
      </w:r>
      <w:r>
        <w:fldChar w:fldCharType="begin"/>
      </w:r>
      <w:r>
        <w:rPr>
          <w:webHidden/>
        </w:rPr>
        <w:instrText xml:space="preserve"> PAGEREF _Toc357623593 \h </w:instrText>
      </w:r>
      <w:r>
        <w:fldChar w:fldCharType="separate"/>
      </w:r>
      <w:r w:rsidR="002A3A32">
        <w:rPr>
          <w:webHidden/>
        </w:rPr>
        <w:t>1770</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8</w:t>
      </w:r>
      <w:r>
        <w:rPr>
          <w:rFonts w:asciiTheme="minorHAnsi" w:eastAsiaTheme="minorEastAsia" w:hAnsiTheme="minorHAnsi" w:cstheme="minorBidi"/>
          <w:sz w:val="22"/>
          <w:szCs w:val="22"/>
          <w:lang w:eastAsia="en-AU"/>
        </w:rPr>
        <w:tab/>
      </w:r>
      <w:r w:rsidRPr="00F82C11">
        <w:t>45th Italian National Ball (Formal Business)</w:t>
      </w:r>
      <w:r>
        <w:rPr>
          <w:webHidden/>
        </w:rPr>
        <w:tab/>
      </w:r>
      <w:r>
        <w:fldChar w:fldCharType="begin"/>
      </w:r>
      <w:r>
        <w:rPr>
          <w:webHidden/>
        </w:rPr>
        <w:instrText xml:space="preserve"> PAGEREF _Toc357623594 \h </w:instrText>
      </w:r>
      <w:r>
        <w:fldChar w:fldCharType="separate"/>
      </w:r>
      <w:r w:rsidR="002A3A32">
        <w:rPr>
          <w:webHidden/>
        </w:rPr>
        <w:t>1771</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9</w:t>
      </w:r>
      <w:r>
        <w:rPr>
          <w:rFonts w:asciiTheme="minorHAnsi" w:eastAsiaTheme="minorEastAsia" w:hAnsiTheme="minorHAnsi" w:cstheme="minorBidi"/>
          <w:sz w:val="22"/>
          <w:szCs w:val="22"/>
          <w:lang w:eastAsia="en-AU"/>
        </w:rPr>
        <w:tab/>
      </w:r>
      <w:r w:rsidRPr="00F82C11">
        <w:t>2nd Annual Korean Australian Professionals Cocktails for Charity Night (Formal Business)</w:t>
      </w:r>
      <w:r>
        <w:rPr>
          <w:webHidden/>
        </w:rPr>
        <w:tab/>
      </w:r>
      <w:r>
        <w:fldChar w:fldCharType="begin"/>
      </w:r>
      <w:r>
        <w:rPr>
          <w:webHidden/>
        </w:rPr>
        <w:instrText xml:space="preserve"> PAGEREF _Toc357623595 \h </w:instrText>
      </w:r>
      <w:r>
        <w:fldChar w:fldCharType="separate"/>
      </w:r>
      <w:r w:rsidR="002A3A32">
        <w:rPr>
          <w:webHidden/>
        </w:rPr>
        <w:t>1772</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10</w:t>
      </w:r>
      <w:r>
        <w:rPr>
          <w:rFonts w:asciiTheme="minorHAnsi" w:eastAsiaTheme="minorEastAsia" w:hAnsiTheme="minorHAnsi" w:cstheme="minorBidi"/>
          <w:sz w:val="22"/>
          <w:szCs w:val="22"/>
          <w:lang w:eastAsia="en-AU"/>
        </w:rPr>
        <w:tab/>
      </w:r>
      <w:r w:rsidRPr="00F82C11">
        <w:t>Australian Arabic community organisation events (Formal Business)</w:t>
      </w:r>
      <w:r>
        <w:rPr>
          <w:webHidden/>
        </w:rPr>
        <w:tab/>
      </w:r>
      <w:r>
        <w:fldChar w:fldCharType="begin"/>
      </w:r>
      <w:r>
        <w:rPr>
          <w:webHidden/>
        </w:rPr>
        <w:instrText xml:space="preserve"> PAGEREF _Toc357623596 \h </w:instrText>
      </w:r>
      <w:r>
        <w:fldChar w:fldCharType="separate"/>
      </w:r>
      <w:r w:rsidR="002A3A32">
        <w:rPr>
          <w:webHidden/>
        </w:rPr>
        <w:t>1773</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11</w:t>
      </w:r>
      <w:r>
        <w:rPr>
          <w:rFonts w:asciiTheme="minorHAnsi" w:eastAsiaTheme="minorEastAsia" w:hAnsiTheme="minorHAnsi" w:cstheme="minorBidi"/>
          <w:sz w:val="22"/>
          <w:szCs w:val="22"/>
          <w:lang w:eastAsia="en-AU"/>
        </w:rPr>
        <w:tab/>
      </w:r>
      <w:r w:rsidRPr="00F82C11">
        <w:t>Brunswick Heads Marine Rescue vessel commissioning (Formal Business)</w:t>
      </w:r>
      <w:r>
        <w:rPr>
          <w:webHidden/>
        </w:rPr>
        <w:tab/>
      </w:r>
      <w:r>
        <w:fldChar w:fldCharType="begin"/>
      </w:r>
      <w:r>
        <w:rPr>
          <w:webHidden/>
        </w:rPr>
        <w:instrText xml:space="preserve"> PAGEREF _Toc357623597 \h </w:instrText>
      </w:r>
      <w:r>
        <w:fldChar w:fldCharType="separate"/>
      </w:r>
      <w:r w:rsidR="002A3A32">
        <w:rPr>
          <w:webHidden/>
        </w:rPr>
        <w:t>1773</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12</w:t>
      </w:r>
      <w:r>
        <w:rPr>
          <w:rFonts w:asciiTheme="minorHAnsi" w:eastAsiaTheme="minorEastAsia" w:hAnsiTheme="minorHAnsi" w:cstheme="minorBidi"/>
          <w:sz w:val="22"/>
          <w:szCs w:val="22"/>
          <w:lang w:eastAsia="en-AU"/>
        </w:rPr>
        <w:tab/>
      </w:r>
      <w:r w:rsidRPr="00F82C11">
        <w:t>CeBIT Australia (Formal Business)</w:t>
      </w:r>
      <w:r>
        <w:rPr>
          <w:webHidden/>
        </w:rPr>
        <w:tab/>
      </w:r>
      <w:r>
        <w:fldChar w:fldCharType="begin"/>
      </w:r>
      <w:r>
        <w:rPr>
          <w:webHidden/>
        </w:rPr>
        <w:instrText xml:space="preserve"> PAGEREF _Toc357623598 \h </w:instrText>
      </w:r>
      <w:r>
        <w:fldChar w:fldCharType="separate"/>
      </w:r>
      <w:r w:rsidR="002A3A32">
        <w:rPr>
          <w:webHidden/>
        </w:rPr>
        <w:t>1774</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13</w:t>
      </w:r>
      <w:r>
        <w:rPr>
          <w:rFonts w:asciiTheme="minorHAnsi" w:eastAsiaTheme="minorEastAsia" w:hAnsiTheme="minorHAnsi" w:cstheme="minorBidi"/>
          <w:sz w:val="22"/>
          <w:szCs w:val="22"/>
          <w:lang w:eastAsia="en-AU"/>
        </w:rPr>
        <w:tab/>
      </w:r>
      <w:r w:rsidRPr="00F82C11">
        <w:t>Mr Umar Ghani (Formal Business)</w:t>
      </w:r>
      <w:r>
        <w:rPr>
          <w:webHidden/>
        </w:rPr>
        <w:tab/>
      </w:r>
      <w:r>
        <w:fldChar w:fldCharType="begin"/>
      </w:r>
      <w:r>
        <w:rPr>
          <w:webHidden/>
        </w:rPr>
        <w:instrText xml:space="preserve"> PAGEREF _Toc357623599 \h </w:instrText>
      </w:r>
      <w:r>
        <w:fldChar w:fldCharType="separate"/>
      </w:r>
      <w:r w:rsidR="002A3A32">
        <w:rPr>
          <w:webHidden/>
        </w:rPr>
        <w:t>1775</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14</w:t>
      </w:r>
      <w:r>
        <w:rPr>
          <w:rFonts w:asciiTheme="minorHAnsi" w:eastAsiaTheme="minorEastAsia" w:hAnsiTheme="minorHAnsi" w:cstheme="minorBidi"/>
          <w:sz w:val="22"/>
          <w:szCs w:val="22"/>
          <w:lang w:eastAsia="en-AU"/>
        </w:rPr>
        <w:tab/>
      </w:r>
      <w:r w:rsidRPr="00F82C11">
        <w:t>Indian Link’s Mother of the Year 2013 (Formal Business)</w:t>
      </w:r>
      <w:r>
        <w:rPr>
          <w:webHidden/>
        </w:rPr>
        <w:tab/>
      </w:r>
      <w:r>
        <w:fldChar w:fldCharType="begin"/>
      </w:r>
      <w:r>
        <w:rPr>
          <w:webHidden/>
        </w:rPr>
        <w:instrText xml:space="preserve"> PAGEREF _Toc357623600 \h </w:instrText>
      </w:r>
      <w:r>
        <w:fldChar w:fldCharType="separate"/>
      </w:r>
      <w:r w:rsidR="002A3A32">
        <w:rPr>
          <w:webHidden/>
        </w:rPr>
        <w:t>1776</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15</w:t>
      </w:r>
      <w:r>
        <w:rPr>
          <w:rFonts w:asciiTheme="minorHAnsi" w:eastAsiaTheme="minorEastAsia" w:hAnsiTheme="minorHAnsi" w:cstheme="minorBidi"/>
          <w:sz w:val="22"/>
          <w:szCs w:val="22"/>
          <w:lang w:eastAsia="en-AU"/>
        </w:rPr>
        <w:tab/>
      </w:r>
      <w:r w:rsidRPr="00F82C11">
        <w:t>Indian Army and Navy participation in the Sydney ANZAC Day parade (Formal Business)</w:t>
      </w:r>
      <w:r>
        <w:rPr>
          <w:webHidden/>
        </w:rPr>
        <w:tab/>
      </w:r>
      <w:r>
        <w:fldChar w:fldCharType="begin"/>
      </w:r>
      <w:r>
        <w:rPr>
          <w:webHidden/>
        </w:rPr>
        <w:instrText xml:space="preserve"> PAGEREF _Toc357623601 \h </w:instrText>
      </w:r>
      <w:r>
        <w:fldChar w:fldCharType="separate"/>
      </w:r>
      <w:r w:rsidR="002A3A32">
        <w:rPr>
          <w:webHidden/>
        </w:rPr>
        <w:t>1776</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16</w:t>
      </w:r>
      <w:r>
        <w:rPr>
          <w:rFonts w:asciiTheme="minorHAnsi" w:eastAsiaTheme="minorEastAsia" w:hAnsiTheme="minorHAnsi" w:cstheme="minorBidi"/>
          <w:sz w:val="22"/>
          <w:szCs w:val="22"/>
          <w:lang w:eastAsia="en-AU"/>
        </w:rPr>
        <w:tab/>
      </w:r>
      <w:r w:rsidRPr="00F82C11">
        <w:t>Bangladeshi garment workers (Formal Business)</w:t>
      </w:r>
      <w:r>
        <w:rPr>
          <w:webHidden/>
        </w:rPr>
        <w:tab/>
      </w:r>
      <w:r>
        <w:fldChar w:fldCharType="begin"/>
      </w:r>
      <w:r>
        <w:rPr>
          <w:webHidden/>
        </w:rPr>
        <w:instrText xml:space="preserve"> PAGEREF _Toc357623602 \h </w:instrText>
      </w:r>
      <w:r>
        <w:fldChar w:fldCharType="separate"/>
      </w:r>
      <w:r w:rsidR="002A3A32">
        <w:rPr>
          <w:webHidden/>
        </w:rPr>
        <w:t>1776</w:t>
      </w:r>
      <w:r>
        <w:fldChar w:fldCharType="end"/>
      </w:r>
    </w:p>
    <w:p w:rsidR="00104ABB" w:rsidRDefault="00104ABB">
      <w:pPr>
        <w:pStyle w:val="TOC1"/>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Auditor-General—Report</w:t>
      </w:r>
      <w:r>
        <w:rPr>
          <w:webHidden/>
        </w:rPr>
        <w:tab/>
      </w:r>
      <w:r>
        <w:fldChar w:fldCharType="begin"/>
      </w:r>
      <w:r>
        <w:rPr>
          <w:webHidden/>
        </w:rPr>
        <w:instrText xml:space="preserve"> PAGEREF _Toc357623603 \h </w:instrText>
      </w:r>
      <w:r>
        <w:fldChar w:fldCharType="separate"/>
      </w:r>
      <w:r w:rsidR="002A3A32">
        <w:rPr>
          <w:webHidden/>
        </w:rPr>
        <w:t>1778</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18</w:t>
      </w:r>
      <w:r>
        <w:rPr>
          <w:rFonts w:asciiTheme="minorHAnsi" w:eastAsiaTheme="minorEastAsia" w:hAnsiTheme="minorHAnsi" w:cstheme="minorBidi"/>
          <w:sz w:val="22"/>
          <w:szCs w:val="22"/>
          <w:lang w:eastAsia="en-AU"/>
        </w:rPr>
        <w:tab/>
      </w:r>
      <w:r w:rsidRPr="00F82C11">
        <w:t>Irregular Petition</w:t>
      </w:r>
      <w:r>
        <w:rPr>
          <w:webHidden/>
        </w:rPr>
        <w:tab/>
      </w:r>
      <w:r>
        <w:fldChar w:fldCharType="begin"/>
      </w:r>
      <w:r>
        <w:rPr>
          <w:webHidden/>
        </w:rPr>
        <w:instrText xml:space="preserve"> PAGEREF _Toc357623604 \h </w:instrText>
      </w:r>
      <w:r>
        <w:fldChar w:fldCharType="separate"/>
      </w:r>
      <w:r w:rsidR="002A3A32">
        <w:rPr>
          <w:webHidden/>
        </w:rPr>
        <w:t>1778</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19</w:t>
      </w:r>
      <w:r>
        <w:rPr>
          <w:rFonts w:asciiTheme="minorHAnsi" w:eastAsiaTheme="minorEastAsia" w:hAnsiTheme="minorHAnsi" w:cstheme="minorBidi"/>
          <w:sz w:val="22"/>
          <w:szCs w:val="22"/>
          <w:lang w:eastAsia="en-AU"/>
        </w:rPr>
        <w:tab/>
      </w:r>
      <w:r w:rsidRPr="00F82C11">
        <w:t>Notices of Motions</w:t>
      </w:r>
      <w:r>
        <w:rPr>
          <w:webHidden/>
        </w:rPr>
        <w:tab/>
      </w:r>
      <w:r>
        <w:fldChar w:fldCharType="begin"/>
      </w:r>
      <w:r>
        <w:rPr>
          <w:webHidden/>
        </w:rPr>
        <w:instrText xml:space="preserve"> PAGEREF _Toc357623605 \h </w:instrText>
      </w:r>
      <w:r>
        <w:fldChar w:fldCharType="separate"/>
      </w:r>
      <w:r w:rsidR="002A3A32">
        <w:rPr>
          <w:webHidden/>
        </w:rPr>
        <w:t>1778</w:t>
      </w:r>
      <w:r>
        <w:fldChar w:fldCharType="end"/>
      </w:r>
    </w:p>
    <w:p w:rsidR="00104ABB" w:rsidRDefault="00104ABB">
      <w:pPr>
        <w:pStyle w:val="TOC1"/>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Heavy Vehicle (Adoption of National Law) Bill 2013</w:t>
      </w:r>
      <w:r>
        <w:rPr>
          <w:webHidden/>
        </w:rPr>
        <w:tab/>
      </w:r>
      <w:r>
        <w:fldChar w:fldCharType="begin"/>
      </w:r>
      <w:r>
        <w:rPr>
          <w:webHidden/>
        </w:rPr>
        <w:instrText xml:space="preserve"> PAGEREF _Toc357623606 \h </w:instrText>
      </w:r>
      <w:r>
        <w:fldChar w:fldCharType="separate"/>
      </w:r>
      <w:r w:rsidR="002A3A32">
        <w:rPr>
          <w:webHidden/>
        </w:rPr>
        <w:t>1778</w:t>
      </w:r>
      <w:r>
        <w:fldChar w:fldCharType="end"/>
      </w:r>
    </w:p>
    <w:p w:rsidR="00104ABB" w:rsidRDefault="00104ABB">
      <w:pPr>
        <w:pStyle w:val="TOC1"/>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Local Government Amendment (Conduct of Elections) Bill 2013</w:t>
      </w:r>
      <w:r>
        <w:rPr>
          <w:webHidden/>
        </w:rPr>
        <w:tab/>
      </w:r>
      <w:r>
        <w:fldChar w:fldCharType="begin"/>
      </w:r>
      <w:r>
        <w:rPr>
          <w:webHidden/>
        </w:rPr>
        <w:instrText xml:space="preserve"> PAGEREF _Toc357623607 \h </w:instrText>
      </w:r>
      <w:r>
        <w:fldChar w:fldCharType="separate"/>
      </w:r>
      <w:r w:rsidR="002A3A32">
        <w:rPr>
          <w:webHidden/>
        </w:rPr>
        <w:t>1779</w:t>
      </w:r>
      <w:r>
        <w:fldChar w:fldCharType="end"/>
      </w:r>
    </w:p>
    <w:p w:rsidR="00104ABB" w:rsidRDefault="00104ABB">
      <w:pPr>
        <w:pStyle w:val="TOC1"/>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Business Postponed</w:t>
      </w:r>
      <w:r>
        <w:rPr>
          <w:webHidden/>
        </w:rPr>
        <w:tab/>
      </w:r>
      <w:r>
        <w:fldChar w:fldCharType="begin"/>
      </w:r>
      <w:r>
        <w:rPr>
          <w:webHidden/>
        </w:rPr>
        <w:instrText xml:space="preserve"> PAGEREF _Toc357623608 \h </w:instrText>
      </w:r>
      <w:r>
        <w:fldChar w:fldCharType="separate"/>
      </w:r>
      <w:r w:rsidR="002A3A32">
        <w:rPr>
          <w:webHidden/>
        </w:rPr>
        <w:t>1779</w:t>
      </w:r>
      <w:r>
        <w:fldChar w:fldCharType="end"/>
      </w:r>
    </w:p>
    <w:p w:rsidR="00104ABB" w:rsidRDefault="00104ABB">
      <w:pPr>
        <w:pStyle w:val="TOC1"/>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Energy Services Corporations Amendment (Distributor Efficiency) Bill 2013</w:t>
      </w:r>
      <w:r>
        <w:rPr>
          <w:webHidden/>
        </w:rPr>
        <w:tab/>
      </w:r>
      <w:r>
        <w:fldChar w:fldCharType="begin"/>
      </w:r>
      <w:r>
        <w:rPr>
          <w:webHidden/>
        </w:rPr>
        <w:instrText xml:space="preserve"> PAGEREF _Toc357623609 \h </w:instrText>
      </w:r>
      <w:r>
        <w:fldChar w:fldCharType="separate"/>
      </w:r>
      <w:r w:rsidR="002A3A32">
        <w:rPr>
          <w:webHidden/>
        </w:rPr>
        <w:t>1779</w:t>
      </w:r>
      <w:r>
        <w:fldChar w:fldCharType="end"/>
      </w:r>
    </w:p>
    <w:p w:rsidR="00104ABB" w:rsidRDefault="00104ABB">
      <w:pPr>
        <w:pStyle w:val="TOC1"/>
        <w:rPr>
          <w:rFonts w:asciiTheme="minorHAnsi" w:eastAsiaTheme="minorEastAsia" w:hAnsiTheme="minorHAnsi" w:cstheme="minorBidi"/>
          <w:sz w:val="22"/>
          <w:szCs w:val="22"/>
          <w:lang w:eastAsia="en-AU"/>
        </w:rPr>
      </w:pPr>
      <w:r w:rsidRPr="00F82C11">
        <w:t>24</w:t>
      </w:r>
      <w:r>
        <w:rPr>
          <w:rFonts w:asciiTheme="minorHAnsi" w:eastAsiaTheme="minorEastAsia" w:hAnsiTheme="minorHAnsi" w:cstheme="minorBidi"/>
          <w:sz w:val="22"/>
          <w:szCs w:val="22"/>
          <w:lang w:eastAsia="en-AU"/>
        </w:rPr>
        <w:tab/>
      </w:r>
      <w:r w:rsidRPr="00F82C11">
        <w:t>Questions</w:t>
      </w:r>
      <w:r>
        <w:rPr>
          <w:webHidden/>
        </w:rPr>
        <w:tab/>
      </w:r>
      <w:r>
        <w:fldChar w:fldCharType="begin"/>
      </w:r>
      <w:r>
        <w:rPr>
          <w:webHidden/>
        </w:rPr>
        <w:instrText xml:space="preserve"> PAGEREF _Toc357623610 \h </w:instrText>
      </w:r>
      <w:r>
        <w:fldChar w:fldCharType="separate"/>
      </w:r>
      <w:r w:rsidR="002A3A32">
        <w:rPr>
          <w:webHidden/>
        </w:rPr>
        <w:t>1779</w:t>
      </w:r>
      <w:r>
        <w:fldChar w:fldCharType="end"/>
      </w:r>
    </w:p>
    <w:p w:rsidR="00104ABB" w:rsidRDefault="00104ABB">
      <w:pPr>
        <w:pStyle w:val="TOC1"/>
        <w:rPr>
          <w:rFonts w:asciiTheme="minorHAnsi" w:eastAsiaTheme="minorEastAsia" w:hAnsiTheme="minorHAnsi" w:cstheme="minorBidi"/>
          <w:sz w:val="22"/>
          <w:szCs w:val="22"/>
          <w:lang w:eastAsia="en-AU"/>
        </w:rPr>
      </w:pPr>
      <w:r>
        <w:t>25</w:t>
      </w:r>
      <w:r>
        <w:rPr>
          <w:rFonts w:asciiTheme="minorHAnsi" w:eastAsiaTheme="minorEastAsia" w:hAnsiTheme="minorHAnsi" w:cstheme="minorBidi"/>
          <w:sz w:val="22"/>
          <w:szCs w:val="22"/>
          <w:lang w:eastAsia="en-AU"/>
        </w:rPr>
        <w:tab/>
      </w:r>
      <w:r>
        <w:t>Assumption of the Administration of the Government by the Administrator</w:t>
      </w:r>
      <w:r>
        <w:rPr>
          <w:webHidden/>
        </w:rPr>
        <w:tab/>
      </w:r>
      <w:r>
        <w:fldChar w:fldCharType="begin"/>
      </w:r>
      <w:r>
        <w:rPr>
          <w:webHidden/>
        </w:rPr>
        <w:instrText xml:space="preserve"> PAGEREF _Toc357623611 \h </w:instrText>
      </w:r>
      <w:r>
        <w:fldChar w:fldCharType="separate"/>
      </w:r>
      <w:r w:rsidR="002A3A32">
        <w:rPr>
          <w:webHidden/>
        </w:rPr>
        <w:t>1780</w:t>
      </w:r>
      <w:r>
        <w:fldChar w:fldCharType="end"/>
      </w:r>
    </w:p>
    <w:p w:rsidR="00104ABB" w:rsidRDefault="00104ABB">
      <w:pPr>
        <w:pStyle w:val="TOC1"/>
        <w:rPr>
          <w:rFonts w:asciiTheme="minorHAnsi" w:eastAsiaTheme="minorEastAsia" w:hAnsiTheme="minorHAnsi" w:cstheme="minorBidi"/>
          <w:sz w:val="22"/>
          <w:szCs w:val="22"/>
          <w:lang w:eastAsia="en-AU"/>
        </w:rPr>
      </w:pPr>
      <w:r>
        <w:t>26</w:t>
      </w:r>
      <w:r>
        <w:rPr>
          <w:rFonts w:asciiTheme="minorHAnsi" w:eastAsiaTheme="minorEastAsia" w:hAnsiTheme="minorHAnsi" w:cstheme="minorBidi"/>
          <w:sz w:val="22"/>
          <w:szCs w:val="22"/>
          <w:lang w:eastAsia="en-AU"/>
        </w:rPr>
        <w:tab/>
      </w:r>
      <w:r>
        <w:t>Messages from the Legislative Assembly</w:t>
      </w:r>
      <w:r>
        <w:rPr>
          <w:webHidden/>
        </w:rPr>
        <w:tab/>
      </w:r>
      <w:r>
        <w:fldChar w:fldCharType="begin"/>
      </w:r>
      <w:r>
        <w:rPr>
          <w:webHidden/>
        </w:rPr>
        <w:instrText xml:space="preserve"> PAGEREF _Toc357623612 \h </w:instrText>
      </w:r>
      <w:r>
        <w:fldChar w:fldCharType="separate"/>
      </w:r>
      <w:r w:rsidR="002A3A32">
        <w:rPr>
          <w:webHidden/>
        </w:rPr>
        <w:t>1780</w:t>
      </w:r>
      <w:r>
        <w:fldChar w:fldCharType="end"/>
      </w:r>
    </w:p>
    <w:p w:rsidR="00104ABB" w:rsidRDefault="00104ABB">
      <w:pPr>
        <w:pStyle w:val="TOC2"/>
        <w:tabs>
          <w:tab w:val="left" w:pos="1134"/>
        </w:tabs>
        <w:rPr>
          <w:rFonts w:asciiTheme="minorHAnsi" w:eastAsiaTheme="minorEastAsia" w:hAnsiTheme="minorHAnsi" w:cstheme="minorBidi"/>
          <w:sz w:val="22"/>
          <w:szCs w:val="22"/>
          <w:lang w:eastAsia="en-AU"/>
        </w:rPr>
      </w:pPr>
      <w:r w:rsidRPr="00F82C11">
        <w:t>(1)</w:t>
      </w:r>
      <w:r>
        <w:rPr>
          <w:rFonts w:asciiTheme="minorHAnsi" w:eastAsiaTheme="minorEastAsia" w:hAnsiTheme="minorHAnsi" w:cstheme="minorBidi"/>
          <w:sz w:val="22"/>
          <w:szCs w:val="22"/>
          <w:lang w:eastAsia="en-AU"/>
        </w:rPr>
        <w:tab/>
      </w:r>
      <w:r w:rsidRPr="00F82C11">
        <w:t>Courts and Other Miscellaneous Legislation Amendment Bill 2013</w:t>
      </w:r>
      <w:r>
        <w:rPr>
          <w:webHidden/>
        </w:rPr>
        <w:tab/>
      </w:r>
      <w:r>
        <w:fldChar w:fldCharType="begin"/>
      </w:r>
      <w:r>
        <w:rPr>
          <w:webHidden/>
        </w:rPr>
        <w:instrText xml:space="preserve"> PAGEREF _Toc357623613 \h </w:instrText>
      </w:r>
      <w:r>
        <w:fldChar w:fldCharType="separate"/>
      </w:r>
      <w:r w:rsidR="002A3A32">
        <w:rPr>
          <w:webHidden/>
        </w:rPr>
        <w:t>1780</w:t>
      </w:r>
      <w:r>
        <w:fldChar w:fldCharType="end"/>
      </w:r>
    </w:p>
    <w:p w:rsidR="00104ABB" w:rsidRDefault="00104ABB">
      <w:pPr>
        <w:pStyle w:val="TOC2"/>
        <w:tabs>
          <w:tab w:val="left" w:pos="1134"/>
        </w:tabs>
        <w:rPr>
          <w:rFonts w:asciiTheme="minorHAnsi" w:eastAsiaTheme="minorEastAsia" w:hAnsiTheme="minorHAnsi" w:cstheme="minorBidi"/>
          <w:sz w:val="22"/>
          <w:szCs w:val="22"/>
          <w:lang w:eastAsia="en-AU"/>
        </w:rPr>
      </w:pPr>
      <w:r w:rsidRPr="00F82C11">
        <w:t>(2)</w:t>
      </w:r>
      <w:r>
        <w:rPr>
          <w:rFonts w:asciiTheme="minorHAnsi" w:eastAsiaTheme="minorEastAsia" w:hAnsiTheme="minorHAnsi" w:cstheme="minorBidi"/>
          <w:sz w:val="22"/>
          <w:szCs w:val="22"/>
          <w:lang w:eastAsia="en-AU"/>
        </w:rPr>
        <w:tab/>
      </w:r>
      <w:r w:rsidRPr="00F82C11">
        <w:t>Work Health and Safety (Mines) Bill 2013</w:t>
      </w:r>
      <w:r>
        <w:rPr>
          <w:webHidden/>
        </w:rPr>
        <w:tab/>
      </w:r>
      <w:r>
        <w:fldChar w:fldCharType="begin"/>
      </w:r>
      <w:r>
        <w:rPr>
          <w:webHidden/>
        </w:rPr>
        <w:instrText xml:space="preserve"> PAGEREF _Toc357623614 \h </w:instrText>
      </w:r>
      <w:r>
        <w:fldChar w:fldCharType="separate"/>
      </w:r>
      <w:r w:rsidR="002A3A32">
        <w:rPr>
          <w:webHidden/>
        </w:rPr>
        <w:t>1780</w:t>
      </w:r>
      <w:r>
        <w:fldChar w:fldCharType="end"/>
      </w:r>
    </w:p>
    <w:p w:rsidR="00104ABB" w:rsidRDefault="00104ABB">
      <w:pPr>
        <w:pStyle w:val="TOC2"/>
        <w:tabs>
          <w:tab w:val="left" w:pos="1134"/>
        </w:tabs>
        <w:rPr>
          <w:rFonts w:asciiTheme="minorHAnsi" w:eastAsiaTheme="minorEastAsia" w:hAnsiTheme="minorHAnsi" w:cstheme="minorBidi"/>
          <w:sz w:val="22"/>
          <w:szCs w:val="22"/>
          <w:lang w:eastAsia="en-AU"/>
        </w:rPr>
      </w:pPr>
      <w:r w:rsidRPr="00F82C11">
        <w:t>(3)</w:t>
      </w:r>
      <w:r>
        <w:rPr>
          <w:rFonts w:asciiTheme="minorHAnsi" w:eastAsiaTheme="minorEastAsia" w:hAnsiTheme="minorHAnsi" w:cstheme="minorBidi"/>
          <w:sz w:val="22"/>
          <w:szCs w:val="22"/>
          <w:lang w:eastAsia="en-AU"/>
        </w:rPr>
        <w:tab/>
      </w:r>
      <w:r w:rsidRPr="00F82C11">
        <w:t>Succession to the Crown (Request) Bill 2013</w:t>
      </w:r>
      <w:r>
        <w:rPr>
          <w:webHidden/>
        </w:rPr>
        <w:tab/>
      </w:r>
      <w:r>
        <w:fldChar w:fldCharType="begin"/>
      </w:r>
      <w:r>
        <w:rPr>
          <w:webHidden/>
        </w:rPr>
        <w:instrText xml:space="preserve"> PAGEREF _Toc357623615 \h </w:instrText>
      </w:r>
      <w:r>
        <w:fldChar w:fldCharType="separate"/>
      </w:r>
      <w:r w:rsidR="002A3A32">
        <w:rPr>
          <w:webHidden/>
        </w:rPr>
        <w:t>1780</w:t>
      </w:r>
      <w:r>
        <w:fldChar w:fldCharType="end"/>
      </w:r>
    </w:p>
    <w:p w:rsidR="00104ABB" w:rsidRDefault="00104ABB">
      <w:pPr>
        <w:pStyle w:val="TOC1"/>
        <w:rPr>
          <w:rFonts w:asciiTheme="minorHAnsi" w:eastAsiaTheme="minorEastAsia" w:hAnsiTheme="minorHAnsi" w:cstheme="minorBidi"/>
          <w:sz w:val="22"/>
          <w:szCs w:val="22"/>
          <w:lang w:eastAsia="en-AU"/>
        </w:rPr>
      </w:pPr>
      <w:r>
        <w:t>27</w:t>
      </w:r>
      <w:r>
        <w:rPr>
          <w:rFonts w:asciiTheme="minorHAnsi" w:eastAsiaTheme="minorEastAsia" w:hAnsiTheme="minorHAnsi" w:cstheme="minorBidi"/>
          <w:sz w:val="22"/>
          <w:szCs w:val="22"/>
          <w:lang w:eastAsia="en-AU"/>
        </w:rPr>
        <w:tab/>
      </w:r>
      <w:r>
        <w:t>Personal Explanation</w:t>
      </w:r>
      <w:r>
        <w:rPr>
          <w:webHidden/>
        </w:rPr>
        <w:tab/>
      </w:r>
      <w:r>
        <w:fldChar w:fldCharType="begin"/>
      </w:r>
      <w:r>
        <w:rPr>
          <w:webHidden/>
        </w:rPr>
        <w:instrText xml:space="preserve"> PAGEREF _Toc357623616 \h </w:instrText>
      </w:r>
      <w:r>
        <w:fldChar w:fldCharType="separate"/>
      </w:r>
      <w:r w:rsidR="002A3A32">
        <w:rPr>
          <w:webHidden/>
        </w:rPr>
        <w:t>1781</w:t>
      </w:r>
      <w:r>
        <w:fldChar w:fldCharType="end"/>
      </w:r>
    </w:p>
    <w:p w:rsidR="00104ABB" w:rsidRDefault="00104ABB">
      <w:pPr>
        <w:pStyle w:val="TOC1"/>
        <w:rPr>
          <w:rFonts w:asciiTheme="minorHAnsi" w:eastAsiaTheme="minorEastAsia" w:hAnsiTheme="minorHAnsi" w:cstheme="minorBidi"/>
          <w:sz w:val="22"/>
          <w:szCs w:val="22"/>
          <w:lang w:eastAsia="en-AU"/>
        </w:rPr>
      </w:pPr>
      <w:r>
        <w:t>28</w:t>
      </w:r>
      <w:r>
        <w:rPr>
          <w:rFonts w:asciiTheme="minorHAnsi" w:eastAsiaTheme="minorEastAsia" w:hAnsiTheme="minorHAnsi" w:cstheme="minorBidi"/>
          <w:sz w:val="22"/>
          <w:szCs w:val="22"/>
          <w:lang w:eastAsia="en-AU"/>
        </w:rPr>
        <w:tab/>
      </w:r>
      <w:r>
        <w:t>Personal Explanation</w:t>
      </w:r>
      <w:r>
        <w:rPr>
          <w:webHidden/>
        </w:rPr>
        <w:tab/>
      </w:r>
      <w:r>
        <w:fldChar w:fldCharType="begin"/>
      </w:r>
      <w:r>
        <w:rPr>
          <w:webHidden/>
        </w:rPr>
        <w:instrText xml:space="preserve"> PAGEREF _Toc357623617 \h </w:instrText>
      </w:r>
      <w:r>
        <w:fldChar w:fldCharType="separate"/>
      </w:r>
      <w:r w:rsidR="002A3A32">
        <w:rPr>
          <w:webHidden/>
        </w:rPr>
        <w:t>1781</w:t>
      </w:r>
      <w:r>
        <w:fldChar w:fldCharType="end"/>
      </w:r>
    </w:p>
    <w:p w:rsidR="00104ABB" w:rsidRDefault="00104ABB">
      <w:pPr>
        <w:pStyle w:val="TOC1"/>
        <w:rPr>
          <w:rFonts w:asciiTheme="minorHAnsi" w:eastAsiaTheme="minorEastAsia" w:hAnsiTheme="minorHAnsi" w:cstheme="minorBidi"/>
          <w:sz w:val="22"/>
          <w:szCs w:val="22"/>
          <w:lang w:eastAsia="en-AU"/>
        </w:rPr>
      </w:pPr>
      <w:r>
        <w:lastRenderedPageBreak/>
        <w:t>29</w:t>
      </w:r>
      <w:r>
        <w:rPr>
          <w:rFonts w:asciiTheme="minorHAnsi" w:eastAsiaTheme="minorEastAsia" w:hAnsiTheme="minorHAnsi" w:cstheme="minorBidi"/>
          <w:sz w:val="22"/>
          <w:szCs w:val="22"/>
          <w:lang w:eastAsia="en-AU"/>
        </w:rPr>
        <w:tab/>
      </w:r>
      <w:r>
        <w:t>Energy Services Corporations Amendment (Distributor Efficiency) Bill 2013</w:t>
      </w:r>
      <w:r>
        <w:rPr>
          <w:webHidden/>
        </w:rPr>
        <w:tab/>
      </w:r>
      <w:r>
        <w:fldChar w:fldCharType="begin"/>
      </w:r>
      <w:r>
        <w:rPr>
          <w:webHidden/>
        </w:rPr>
        <w:instrText xml:space="preserve"> PAGEREF _Toc357623618 \h </w:instrText>
      </w:r>
      <w:r>
        <w:fldChar w:fldCharType="separate"/>
      </w:r>
      <w:r w:rsidR="002A3A32">
        <w:rPr>
          <w:webHidden/>
        </w:rPr>
        <w:t>1781</w:t>
      </w:r>
      <w:r>
        <w:fldChar w:fldCharType="end"/>
      </w:r>
    </w:p>
    <w:p w:rsidR="00104ABB" w:rsidRDefault="00104ABB">
      <w:pPr>
        <w:pStyle w:val="TOC1"/>
        <w:rPr>
          <w:rFonts w:asciiTheme="minorHAnsi" w:eastAsiaTheme="minorEastAsia" w:hAnsiTheme="minorHAnsi" w:cstheme="minorBidi"/>
          <w:sz w:val="22"/>
          <w:szCs w:val="22"/>
          <w:lang w:eastAsia="en-AU"/>
        </w:rPr>
      </w:pPr>
      <w:r>
        <w:t>30</w:t>
      </w:r>
      <w:r>
        <w:rPr>
          <w:rFonts w:asciiTheme="minorHAnsi" w:eastAsiaTheme="minorEastAsia" w:hAnsiTheme="minorHAnsi" w:cstheme="minorBidi"/>
          <w:sz w:val="22"/>
          <w:szCs w:val="22"/>
          <w:lang w:eastAsia="en-AU"/>
        </w:rPr>
        <w:tab/>
      </w:r>
      <w:r>
        <w:t>Business Postponed</w:t>
      </w:r>
      <w:r>
        <w:rPr>
          <w:webHidden/>
        </w:rPr>
        <w:tab/>
      </w:r>
      <w:r>
        <w:fldChar w:fldCharType="begin"/>
      </w:r>
      <w:r>
        <w:rPr>
          <w:webHidden/>
        </w:rPr>
        <w:instrText xml:space="preserve"> PAGEREF _Toc357623619 \h </w:instrText>
      </w:r>
      <w:r>
        <w:fldChar w:fldCharType="separate"/>
      </w:r>
      <w:r w:rsidR="002A3A32">
        <w:rPr>
          <w:webHidden/>
        </w:rPr>
        <w:t>1782</w:t>
      </w:r>
      <w:r>
        <w:fldChar w:fldCharType="end"/>
      </w:r>
    </w:p>
    <w:p w:rsidR="00104ABB" w:rsidRDefault="00104ABB">
      <w:pPr>
        <w:pStyle w:val="TOC1"/>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Child Protection Legislation Amendment (Children’s Guardian) Bill 2013</w:t>
      </w:r>
      <w:r>
        <w:rPr>
          <w:webHidden/>
        </w:rPr>
        <w:tab/>
      </w:r>
      <w:r>
        <w:fldChar w:fldCharType="begin"/>
      </w:r>
      <w:r>
        <w:rPr>
          <w:webHidden/>
        </w:rPr>
        <w:instrText xml:space="preserve"> PAGEREF _Toc357623620 \h </w:instrText>
      </w:r>
      <w:r>
        <w:fldChar w:fldCharType="separate"/>
      </w:r>
      <w:r w:rsidR="002A3A32">
        <w:rPr>
          <w:webHidden/>
        </w:rPr>
        <w:t>1782</w:t>
      </w:r>
      <w:r>
        <w:fldChar w:fldCharType="end"/>
      </w:r>
    </w:p>
    <w:p w:rsidR="00104ABB" w:rsidRDefault="00104ABB">
      <w:pPr>
        <w:pStyle w:val="TOC1"/>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Messages from the Legislative Assembly</w:t>
      </w:r>
      <w:r>
        <w:rPr>
          <w:webHidden/>
        </w:rPr>
        <w:tab/>
      </w:r>
      <w:r>
        <w:fldChar w:fldCharType="begin"/>
      </w:r>
      <w:r>
        <w:rPr>
          <w:webHidden/>
        </w:rPr>
        <w:instrText xml:space="preserve"> PAGEREF _Toc357623621 \h </w:instrText>
      </w:r>
      <w:r>
        <w:fldChar w:fldCharType="separate"/>
      </w:r>
      <w:r w:rsidR="002A3A32">
        <w:rPr>
          <w:webHidden/>
        </w:rPr>
        <w:t>1783</w:t>
      </w:r>
      <w:r>
        <w:fldChar w:fldCharType="end"/>
      </w:r>
    </w:p>
    <w:p w:rsidR="00104ABB" w:rsidRDefault="00104ABB">
      <w:pPr>
        <w:pStyle w:val="TOC2"/>
        <w:tabs>
          <w:tab w:val="left" w:pos="1134"/>
        </w:tabs>
        <w:rPr>
          <w:rFonts w:asciiTheme="minorHAnsi" w:eastAsiaTheme="minorEastAsia" w:hAnsiTheme="minorHAnsi" w:cstheme="minorBidi"/>
          <w:sz w:val="22"/>
          <w:szCs w:val="22"/>
          <w:lang w:eastAsia="en-AU"/>
        </w:rPr>
      </w:pPr>
      <w:r w:rsidRPr="00F82C11">
        <w:t>(1)</w:t>
      </w:r>
      <w:r>
        <w:rPr>
          <w:rFonts w:asciiTheme="minorHAnsi" w:eastAsiaTheme="minorEastAsia" w:hAnsiTheme="minorHAnsi" w:cstheme="minorBidi"/>
          <w:sz w:val="22"/>
          <w:szCs w:val="22"/>
          <w:lang w:eastAsia="en-AU"/>
        </w:rPr>
        <w:tab/>
      </w:r>
      <w:r w:rsidRPr="00F82C11">
        <w:t>Local Land Services Bill 2013</w:t>
      </w:r>
      <w:r>
        <w:rPr>
          <w:webHidden/>
        </w:rPr>
        <w:tab/>
      </w:r>
      <w:r>
        <w:fldChar w:fldCharType="begin"/>
      </w:r>
      <w:r>
        <w:rPr>
          <w:webHidden/>
        </w:rPr>
        <w:instrText xml:space="preserve"> PAGEREF _Toc357623622 \h </w:instrText>
      </w:r>
      <w:r>
        <w:fldChar w:fldCharType="separate"/>
      </w:r>
      <w:r w:rsidR="002A3A32">
        <w:rPr>
          <w:webHidden/>
        </w:rPr>
        <w:t>1783</w:t>
      </w:r>
      <w:r>
        <w:fldChar w:fldCharType="end"/>
      </w:r>
    </w:p>
    <w:p w:rsidR="00104ABB" w:rsidRDefault="00104ABB">
      <w:pPr>
        <w:pStyle w:val="TOC2"/>
        <w:rPr>
          <w:rFonts w:asciiTheme="minorHAnsi" w:eastAsiaTheme="minorEastAsia" w:hAnsiTheme="minorHAnsi" w:cstheme="minorBidi"/>
          <w:sz w:val="22"/>
          <w:szCs w:val="22"/>
          <w:lang w:eastAsia="en-AU"/>
        </w:rPr>
      </w:pPr>
      <w:r w:rsidRPr="00107824">
        <w:rPr>
          <w:i/>
        </w:rPr>
        <w:t>Cognate bills—</w:t>
      </w:r>
      <w:r>
        <w:rPr>
          <w:webHidden/>
        </w:rPr>
        <w:tab/>
      </w:r>
      <w:r>
        <w:fldChar w:fldCharType="begin"/>
      </w:r>
      <w:r>
        <w:rPr>
          <w:webHidden/>
        </w:rPr>
        <w:instrText xml:space="preserve"> PAGEREF _Toc357623623 \h </w:instrText>
      </w:r>
      <w:r>
        <w:fldChar w:fldCharType="separate"/>
      </w:r>
      <w:r w:rsidR="002A3A32">
        <w:rPr>
          <w:webHidden/>
        </w:rPr>
        <w:t>1783</w:t>
      </w:r>
      <w:r>
        <w:fldChar w:fldCharType="end"/>
      </w:r>
    </w:p>
    <w:p w:rsidR="00104ABB" w:rsidRDefault="00104ABB">
      <w:pPr>
        <w:pStyle w:val="TOC2"/>
        <w:tabs>
          <w:tab w:val="left" w:pos="1134"/>
        </w:tabs>
        <w:rPr>
          <w:rFonts w:asciiTheme="minorHAnsi" w:eastAsiaTheme="minorEastAsia" w:hAnsiTheme="minorHAnsi" w:cstheme="minorBidi"/>
          <w:sz w:val="22"/>
          <w:szCs w:val="22"/>
          <w:lang w:eastAsia="en-AU"/>
        </w:rPr>
      </w:pPr>
      <w:r w:rsidRPr="00F82C11">
        <w:t>(2)</w:t>
      </w:r>
      <w:r>
        <w:rPr>
          <w:rFonts w:asciiTheme="minorHAnsi" w:eastAsiaTheme="minorEastAsia" w:hAnsiTheme="minorHAnsi" w:cstheme="minorBidi"/>
          <w:sz w:val="22"/>
          <w:szCs w:val="22"/>
          <w:lang w:eastAsia="en-AU"/>
        </w:rPr>
        <w:tab/>
      </w:r>
      <w:r w:rsidRPr="00F82C11">
        <w:t>Government Sector Employment Bill 2013</w:t>
      </w:r>
      <w:r>
        <w:rPr>
          <w:webHidden/>
        </w:rPr>
        <w:tab/>
      </w:r>
      <w:r>
        <w:fldChar w:fldCharType="begin"/>
      </w:r>
      <w:r>
        <w:rPr>
          <w:webHidden/>
        </w:rPr>
        <w:instrText xml:space="preserve"> PAGEREF _Toc357623624 \h </w:instrText>
      </w:r>
      <w:r>
        <w:fldChar w:fldCharType="separate"/>
      </w:r>
      <w:r w:rsidR="002A3A32">
        <w:rPr>
          <w:webHidden/>
        </w:rPr>
        <w:t>1783</w:t>
      </w:r>
      <w:r>
        <w:fldChar w:fldCharType="end"/>
      </w:r>
    </w:p>
    <w:p w:rsidR="00104ABB" w:rsidRDefault="00104ABB">
      <w:pPr>
        <w:pStyle w:val="TOC2"/>
        <w:tabs>
          <w:tab w:val="left" w:pos="1134"/>
        </w:tabs>
        <w:rPr>
          <w:rFonts w:asciiTheme="minorHAnsi" w:eastAsiaTheme="minorEastAsia" w:hAnsiTheme="minorHAnsi" w:cstheme="minorBidi"/>
          <w:sz w:val="22"/>
          <w:szCs w:val="22"/>
          <w:lang w:eastAsia="en-AU"/>
        </w:rPr>
      </w:pPr>
      <w:r w:rsidRPr="00F82C11">
        <w:t>(3)</w:t>
      </w:r>
      <w:r>
        <w:rPr>
          <w:rFonts w:asciiTheme="minorHAnsi" w:eastAsiaTheme="minorEastAsia" w:hAnsiTheme="minorHAnsi" w:cstheme="minorBidi"/>
          <w:sz w:val="22"/>
          <w:szCs w:val="22"/>
          <w:lang w:eastAsia="en-AU"/>
        </w:rPr>
        <w:tab/>
      </w:r>
      <w:r w:rsidRPr="00F82C11">
        <w:t>Members of Parliament Staff Bill 2013</w:t>
      </w:r>
      <w:r>
        <w:rPr>
          <w:webHidden/>
        </w:rPr>
        <w:tab/>
      </w:r>
      <w:r>
        <w:fldChar w:fldCharType="begin"/>
      </w:r>
      <w:r>
        <w:rPr>
          <w:webHidden/>
        </w:rPr>
        <w:instrText xml:space="preserve"> PAGEREF _Toc357623625 \h </w:instrText>
      </w:r>
      <w:r>
        <w:fldChar w:fldCharType="separate"/>
      </w:r>
      <w:r w:rsidR="002A3A32">
        <w:rPr>
          <w:webHidden/>
        </w:rPr>
        <w:t>1783</w:t>
      </w:r>
      <w:r>
        <w:fldChar w:fldCharType="end"/>
      </w:r>
    </w:p>
    <w:p w:rsidR="00104ABB" w:rsidRDefault="00104ABB">
      <w:pPr>
        <w:pStyle w:val="TOC1"/>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t>Adjournment</w:t>
      </w:r>
      <w:r>
        <w:rPr>
          <w:webHidden/>
        </w:rPr>
        <w:tab/>
      </w:r>
      <w:r>
        <w:fldChar w:fldCharType="begin"/>
      </w:r>
      <w:r>
        <w:rPr>
          <w:webHidden/>
        </w:rPr>
        <w:instrText xml:space="preserve"> PAGEREF _Toc357623626 \h </w:instrText>
      </w:r>
      <w:r>
        <w:fldChar w:fldCharType="separate"/>
      </w:r>
      <w:r w:rsidR="002A3A32">
        <w:rPr>
          <w:webHidden/>
        </w:rPr>
        <w:t>1787</w:t>
      </w:r>
      <w:r>
        <w:fldChar w:fldCharType="end"/>
      </w:r>
    </w:p>
    <w:p w:rsidR="00104ABB" w:rsidRDefault="00104ABB">
      <w:pPr>
        <w:pStyle w:val="TOC1"/>
        <w:rPr>
          <w:rFonts w:asciiTheme="minorHAnsi" w:eastAsiaTheme="minorEastAsia" w:hAnsiTheme="minorHAnsi" w:cstheme="minorBidi"/>
          <w:sz w:val="22"/>
          <w:szCs w:val="22"/>
          <w:lang w:eastAsia="en-AU"/>
        </w:rPr>
      </w:pPr>
      <w:r>
        <w:t>34</w:t>
      </w:r>
      <w:r>
        <w:rPr>
          <w:rFonts w:asciiTheme="minorHAnsi" w:eastAsiaTheme="minorEastAsia" w:hAnsiTheme="minorHAnsi" w:cstheme="minorBidi"/>
          <w:sz w:val="22"/>
          <w:szCs w:val="22"/>
          <w:lang w:eastAsia="en-AU"/>
        </w:rPr>
        <w:tab/>
      </w:r>
      <w:r>
        <w:t>Attendance</w:t>
      </w:r>
      <w:r>
        <w:rPr>
          <w:webHidden/>
        </w:rPr>
        <w:tab/>
      </w:r>
      <w:r>
        <w:fldChar w:fldCharType="begin"/>
      </w:r>
      <w:r>
        <w:rPr>
          <w:webHidden/>
        </w:rPr>
        <w:instrText xml:space="preserve"> PAGEREF _Toc357623627 \h </w:instrText>
      </w:r>
      <w:r>
        <w:fldChar w:fldCharType="separate"/>
      </w:r>
      <w:r w:rsidR="002A3A32">
        <w:rPr>
          <w:webHidden/>
        </w:rPr>
        <w:t>1787</w:t>
      </w:r>
      <w:r>
        <w:fldChar w:fldCharType="end"/>
      </w:r>
    </w:p>
    <w:p w:rsidR="00851D34" w:rsidRDefault="00E57146">
      <w:r>
        <w:fldChar w:fldCharType="end"/>
      </w:r>
    </w:p>
    <w:p w:rsidR="00851D34" w:rsidRDefault="00851D34"/>
    <w:p w:rsidR="00851D34" w:rsidRDefault="00851D34" w:rsidP="00C22BA8">
      <w:pPr>
        <w:pStyle w:val="Heading1"/>
      </w:pPr>
      <w:r>
        <w:br w:type="page"/>
      </w:r>
      <w:bookmarkStart w:id="1" w:name="_Toc35242160"/>
      <w:bookmarkStart w:id="2" w:name="_Toc357623587"/>
      <w:r>
        <w:lastRenderedPageBreak/>
        <w:t>M</w:t>
      </w:r>
      <w:r w:rsidR="00E53283">
        <w:t>eeting of the House</w:t>
      </w:r>
      <w:bookmarkEnd w:id="1"/>
      <w:bookmarkEnd w:id="2"/>
    </w:p>
    <w:p w:rsidR="00851D34" w:rsidRDefault="00851D34"/>
    <w:p w:rsidR="00170D8A" w:rsidRDefault="00851D34">
      <w:r>
        <w:t xml:space="preserve">The House met at </w:t>
      </w:r>
      <w:bookmarkStart w:id="3" w:name="SessionTime"/>
      <w:r w:rsidR="00734F88">
        <w:t>11.00 am</w:t>
      </w:r>
      <w:bookmarkEnd w:id="3"/>
      <w:r w:rsidR="00734F88">
        <w:t xml:space="preserve"> </w:t>
      </w:r>
      <w:r>
        <w:t xml:space="preserve">according to adjournment. </w:t>
      </w:r>
      <w:r w:rsidR="00170D8A">
        <w:t>The President took the Chair and read the prayers.</w:t>
      </w:r>
    </w:p>
    <w:p w:rsidR="00170D8A" w:rsidRDefault="00170D8A"/>
    <w:p w:rsidR="00734F88" w:rsidRDefault="00734F88" w:rsidP="00E53283"/>
    <w:p w:rsidR="00E53283" w:rsidRPr="004545F6" w:rsidRDefault="00E53283" w:rsidP="00E53283">
      <w:pPr>
        <w:pStyle w:val="Heading1"/>
      </w:pPr>
      <w:bookmarkStart w:id="4" w:name="_Toc350877556"/>
      <w:bookmarkStart w:id="5" w:name="_Toc350964593"/>
      <w:bookmarkStart w:id="6" w:name="_Toc351580818"/>
      <w:bookmarkStart w:id="7" w:name="_Toc355198730"/>
      <w:bookmarkStart w:id="8" w:name="_Toc355815019"/>
      <w:bookmarkStart w:id="9" w:name="_Toc357024392"/>
      <w:bookmarkStart w:id="10" w:name="_Toc357623588"/>
      <w:r w:rsidRPr="004545F6">
        <w:t>Message from the Legislative Assembly—</w:t>
      </w:r>
      <w:r>
        <w:t xml:space="preserve">Independent Commission Against Corruption and Other Legislation Amendment </w:t>
      </w:r>
      <w:r w:rsidRPr="004545F6">
        <w:t>Bill 2013</w:t>
      </w:r>
      <w:bookmarkEnd w:id="4"/>
      <w:bookmarkEnd w:id="5"/>
      <w:bookmarkEnd w:id="6"/>
      <w:bookmarkEnd w:id="7"/>
      <w:bookmarkEnd w:id="8"/>
      <w:bookmarkEnd w:id="9"/>
      <w:bookmarkEnd w:id="10"/>
    </w:p>
    <w:p w:rsidR="00E53283" w:rsidRPr="004545F6" w:rsidRDefault="00E53283" w:rsidP="00E53283"/>
    <w:p w:rsidR="00E53283" w:rsidRPr="004545F6" w:rsidRDefault="00E53283" w:rsidP="00E53283">
      <w:r w:rsidRPr="004545F6">
        <w:t>The President reported the following message from the Legislative Assembly:</w:t>
      </w:r>
    </w:p>
    <w:p w:rsidR="00E53283" w:rsidRPr="004545F6" w:rsidRDefault="00E53283" w:rsidP="00E53283"/>
    <w:p w:rsidR="00E53283" w:rsidRPr="004545F6" w:rsidRDefault="00E53283" w:rsidP="00E53283">
      <w:pPr>
        <w:jc w:val="left"/>
      </w:pPr>
      <w:r w:rsidRPr="004545F6">
        <w:t>Mr PRESIDENT</w:t>
      </w:r>
    </w:p>
    <w:p w:rsidR="00E53283" w:rsidRPr="004545F6" w:rsidRDefault="00E53283" w:rsidP="00E53283">
      <w:pPr>
        <w:jc w:val="left"/>
      </w:pPr>
    </w:p>
    <w:p w:rsidR="00E53283" w:rsidRPr="004545F6" w:rsidRDefault="00E53283" w:rsidP="00E53283">
      <w:r w:rsidRPr="004545F6">
        <w:t xml:space="preserve">The Legislative Assembly </w:t>
      </w:r>
      <w:r>
        <w:t xml:space="preserve">has this </w:t>
      </w:r>
      <w:r w:rsidRPr="004545F6">
        <w:t>day</w:t>
      </w:r>
      <w:r>
        <w:t xml:space="preserve"> agreed to the amendments made by the Legislative Council in the </w:t>
      </w:r>
      <w:r w:rsidRPr="004545F6">
        <w:t>Bill with the long title “</w:t>
      </w:r>
      <w:r w:rsidRPr="00E53283">
        <w:t>An Act to amend the Independent Commission Against Corruption Act 1988 and other Acts with respect to the vetting of applicants for employment and the provision of information to the Ombudsman about young offenders and other matters; and for other purposes</w:t>
      </w:r>
      <w:r w:rsidRPr="004545F6">
        <w:t>”.</w:t>
      </w:r>
    </w:p>
    <w:p w:rsidR="00E53283" w:rsidRPr="004545F6" w:rsidRDefault="00E53283" w:rsidP="00E53283">
      <w:pPr>
        <w:jc w:val="left"/>
      </w:pPr>
    </w:p>
    <w:p w:rsidR="00E53283" w:rsidRPr="004545F6" w:rsidRDefault="00E53283" w:rsidP="00E53283">
      <w:pPr>
        <w:tabs>
          <w:tab w:val="right" w:pos="8505"/>
        </w:tabs>
        <w:jc w:val="left"/>
      </w:pPr>
      <w:r w:rsidRPr="004545F6">
        <w:t>Legislative Assembly</w:t>
      </w:r>
      <w:r w:rsidRPr="004545F6">
        <w:tab/>
        <w:t>SHELLEY HANCOCK</w:t>
      </w:r>
    </w:p>
    <w:p w:rsidR="00E53283" w:rsidRPr="004545F6" w:rsidRDefault="00E53283" w:rsidP="00E53283">
      <w:pPr>
        <w:tabs>
          <w:tab w:val="right" w:pos="8505"/>
        </w:tabs>
        <w:jc w:val="left"/>
      </w:pPr>
      <w:r>
        <w:t>29</w:t>
      </w:r>
      <w:r w:rsidRPr="004545F6">
        <w:t xml:space="preserve"> May 2013</w:t>
      </w:r>
      <w:r w:rsidRPr="004545F6">
        <w:tab/>
        <w:t>Speaker</w:t>
      </w:r>
    </w:p>
    <w:p w:rsidR="00E53283" w:rsidRPr="004545F6" w:rsidRDefault="00E53283" w:rsidP="00E53283"/>
    <w:p w:rsidR="00E53283" w:rsidRDefault="00E53283" w:rsidP="00E53283"/>
    <w:p w:rsidR="00E53283" w:rsidRPr="004545F6" w:rsidRDefault="00D578D0" w:rsidP="00E53283">
      <w:pPr>
        <w:pStyle w:val="Heading1"/>
        <w:rPr>
          <w:color w:val="auto"/>
        </w:rPr>
      </w:pPr>
      <w:bookmarkStart w:id="11" w:name="_Toc357024377"/>
      <w:bookmarkStart w:id="12" w:name="_Toc357623589"/>
      <w:r>
        <w:rPr>
          <w:color w:val="auto"/>
        </w:rPr>
        <w:t>National Reconciliation Week</w:t>
      </w:r>
      <w:r w:rsidR="00E53283" w:rsidRPr="004545F6">
        <w:rPr>
          <w:color w:val="auto"/>
        </w:rPr>
        <w:t xml:space="preserve"> (</w:t>
      </w:r>
      <w:r w:rsidR="00E53283" w:rsidRPr="004545F6">
        <w:rPr>
          <w:caps w:val="0"/>
          <w:color w:val="auto"/>
        </w:rPr>
        <w:t>Formal Business</w:t>
      </w:r>
      <w:r w:rsidR="00E53283" w:rsidRPr="004545F6">
        <w:rPr>
          <w:color w:val="auto"/>
        </w:rPr>
        <w:t>)</w:t>
      </w:r>
      <w:bookmarkEnd w:id="11"/>
      <w:bookmarkEnd w:id="12"/>
    </w:p>
    <w:p w:rsidR="00E53283" w:rsidRPr="004545F6" w:rsidRDefault="00E53283" w:rsidP="00E53283">
      <w:pPr>
        <w:tabs>
          <w:tab w:val="left" w:leader="dot" w:pos="7937"/>
          <w:tab w:val="right" w:pos="8929"/>
        </w:tabs>
      </w:pPr>
    </w:p>
    <w:p w:rsidR="00E53283" w:rsidRPr="004545F6" w:rsidRDefault="00E53283" w:rsidP="00E53283">
      <w:r w:rsidRPr="004545F6">
        <w:t>M</w:t>
      </w:r>
      <w:r>
        <w:t>s Fazio</w:t>
      </w:r>
      <w:r w:rsidRPr="004545F6">
        <w:t xml:space="preserve"> moved, according to notice: </w:t>
      </w:r>
    </w:p>
    <w:p w:rsidR="00E53283" w:rsidRDefault="00E53283" w:rsidP="00E53283">
      <w:pPr>
        <w:jc w:val="left"/>
      </w:pPr>
    </w:p>
    <w:p w:rsidR="0042215F" w:rsidRPr="0042215F" w:rsidRDefault="0042215F" w:rsidP="0042215F">
      <w:pPr>
        <w:tabs>
          <w:tab w:val="left" w:pos="567"/>
          <w:tab w:val="left" w:pos="1134"/>
        </w:tabs>
        <w:ind w:left="567" w:hanging="567"/>
        <w:rPr>
          <w:szCs w:val="24"/>
          <w:lang w:val="en-US"/>
        </w:rPr>
      </w:pPr>
      <w:r w:rsidRPr="0042215F">
        <w:rPr>
          <w:szCs w:val="24"/>
          <w:lang w:val="en-US" w:eastAsia="en-AU"/>
        </w:rPr>
        <w:t>1.</w:t>
      </w:r>
      <w:r w:rsidRPr="0042215F">
        <w:rPr>
          <w:szCs w:val="24"/>
          <w:lang w:val="en-US" w:eastAsia="en-AU"/>
        </w:rPr>
        <w:tab/>
      </w:r>
      <w:r w:rsidRPr="0042215F">
        <w:rPr>
          <w:szCs w:val="24"/>
          <w:lang w:val="en-US"/>
        </w:rPr>
        <w:t>That this House notes that:</w:t>
      </w:r>
    </w:p>
    <w:p w:rsidR="0042215F" w:rsidRPr="0042215F" w:rsidRDefault="0042215F" w:rsidP="0042215F">
      <w:pPr>
        <w:tabs>
          <w:tab w:val="left" w:pos="567"/>
          <w:tab w:val="left" w:pos="1134"/>
        </w:tabs>
        <w:ind w:left="567" w:hanging="567"/>
        <w:rPr>
          <w:szCs w:val="24"/>
          <w:lang w:val="en-US"/>
        </w:rPr>
      </w:pPr>
    </w:p>
    <w:p w:rsidR="0042215F" w:rsidRPr="0042215F" w:rsidRDefault="0042215F" w:rsidP="009112CE">
      <w:pPr>
        <w:numPr>
          <w:ilvl w:val="0"/>
          <w:numId w:val="3"/>
        </w:numPr>
        <w:tabs>
          <w:tab w:val="left" w:pos="567"/>
          <w:tab w:val="left" w:pos="1134"/>
        </w:tabs>
        <w:ind w:left="1134" w:hanging="567"/>
        <w:rPr>
          <w:szCs w:val="24"/>
          <w:lang w:val="en-US"/>
        </w:rPr>
      </w:pPr>
      <w:r w:rsidRPr="0042215F">
        <w:rPr>
          <w:szCs w:val="24"/>
          <w:lang w:val="en-US"/>
        </w:rPr>
        <w:t>National Reconciliation Week is celebrated across Australia each year between 27 May and 3 June,</w:t>
      </w:r>
    </w:p>
    <w:p w:rsidR="0042215F" w:rsidRPr="0042215F" w:rsidRDefault="0042215F" w:rsidP="0042215F">
      <w:pPr>
        <w:tabs>
          <w:tab w:val="left" w:pos="567"/>
          <w:tab w:val="left" w:pos="1134"/>
        </w:tabs>
        <w:ind w:left="1134"/>
        <w:rPr>
          <w:szCs w:val="24"/>
          <w:lang w:val="en-US"/>
        </w:rPr>
      </w:pPr>
    </w:p>
    <w:p w:rsidR="0042215F" w:rsidRPr="0042215F" w:rsidRDefault="0042215F" w:rsidP="009112CE">
      <w:pPr>
        <w:numPr>
          <w:ilvl w:val="0"/>
          <w:numId w:val="3"/>
        </w:numPr>
        <w:tabs>
          <w:tab w:val="left" w:pos="567"/>
          <w:tab w:val="left" w:pos="1134"/>
        </w:tabs>
        <w:ind w:left="1134" w:hanging="567"/>
        <w:rPr>
          <w:szCs w:val="24"/>
          <w:lang w:val="en-US"/>
        </w:rPr>
      </w:pPr>
      <w:r w:rsidRPr="0042215F">
        <w:rPr>
          <w:szCs w:val="24"/>
          <w:lang w:val="en-US"/>
        </w:rPr>
        <w:t xml:space="preserve">the week is a time for all Australians to learn about our shared histories, cultures and achievements and to explore how each of us can join the national reconciliation effort, </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3"/>
        </w:numPr>
        <w:tabs>
          <w:tab w:val="left" w:pos="567"/>
          <w:tab w:val="left" w:pos="1134"/>
        </w:tabs>
        <w:ind w:left="1134" w:hanging="567"/>
        <w:rPr>
          <w:szCs w:val="24"/>
          <w:lang w:val="en-US"/>
        </w:rPr>
      </w:pPr>
      <w:r w:rsidRPr="0042215F">
        <w:rPr>
          <w:szCs w:val="24"/>
          <w:lang w:val="en-US"/>
        </w:rPr>
        <w:t xml:space="preserve">the theme for 2013 is ‘Let’s Talk Recognition’, with a focus on how Australians can better </w:t>
      </w:r>
      <w:proofErr w:type="spellStart"/>
      <w:r w:rsidRPr="0042215F">
        <w:rPr>
          <w:szCs w:val="24"/>
          <w:lang w:val="en-US"/>
        </w:rPr>
        <w:t>recognise</w:t>
      </w:r>
      <w:proofErr w:type="spellEnd"/>
      <w:r w:rsidRPr="0042215F">
        <w:rPr>
          <w:szCs w:val="24"/>
          <w:lang w:val="en-US"/>
        </w:rPr>
        <w:t xml:space="preserve"> each other, and </w:t>
      </w:r>
      <w:proofErr w:type="spellStart"/>
      <w:r w:rsidRPr="0042215F">
        <w:rPr>
          <w:szCs w:val="24"/>
          <w:lang w:val="en-US"/>
        </w:rPr>
        <w:t>recognise</w:t>
      </w:r>
      <w:proofErr w:type="spellEnd"/>
      <w:r w:rsidRPr="0042215F">
        <w:rPr>
          <w:szCs w:val="24"/>
          <w:lang w:val="en-US"/>
        </w:rPr>
        <w:t xml:space="preserve"> the contributions, cultures and histories of Aboriginal and Torres Strait Islander peoples,</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3"/>
        </w:numPr>
        <w:tabs>
          <w:tab w:val="left" w:pos="567"/>
          <w:tab w:val="left" w:pos="1134"/>
        </w:tabs>
        <w:ind w:left="1134" w:hanging="567"/>
        <w:rPr>
          <w:szCs w:val="24"/>
          <w:lang w:val="en-US"/>
        </w:rPr>
      </w:pPr>
      <w:r w:rsidRPr="0042215F">
        <w:rPr>
          <w:szCs w:val="24"/>
          <w:lang w:val="en-US"/>
        </w:rPr>
        <w:t xml:space="preserve">the dates for National Reconciliation Week commemorate two significant milestones in the reconciliation journey, being the anniversaries of the successful 1967 referendum and the High Court </w:t>
      </w:r>
      <w:proofErr w:type="spellStart"/>
      <w:r w:rsidRPr="0042215F">
        <w:rPr>
          <w:szCs w:val="24"/>
          <w:lang w:val="en-US"/>
        </w:rPr>
        <w:t>Mabo</w:t>
      </w:r>
      <w:proofErr w:type="spellEnd"/>
      <w:r w:rsidRPr="0042215F">
        <w:rPr>
          <w:szCs w:val="24"/>
          <w:lang w:val="en-US"/>
        </w:rPr>
        <w:t xml:space="preserve"> decision,</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3"/>
        </w:numPr>
        <w:tabs>
          <w:tab w:val="left" w:pos="567"/>
          <w:tab w:val="left" w:pos="1134"/>
        </w:tabs>
        <w:ind w:left="1134" w:hanging="567"/>
        <w:rPr>
          <w:szCs w:val="24"/>
          <w:lang w:val="en-US"/>
        </w:rPr>
      </w:pPr>
      <w:r w:rsidRPr="0042215F">
        <w:rPr>
          <w:szCs w:val="24"/>
          <w:lang w:val="en-US"/>
        </w:rPr>
        <w:t xml:space="preserve">27 May 2013 marks the anniversary of Australia’s most successful referendum and a defining event in the nation’s history, as the 1967 referendum saw over 90 per cent of Australians vote to give the Commonwealth the power to make laws for Aboriginal and Torres Strait Islander peoples and </w:t>
      </w:r>
      <w:proofErr w:type="spellStart"/>
      <w:r w:rsidRPr="0042215F">
        <w:rPr>
          <w:szCs w:val="24"/>
          <w:lang w:val="en-US"/>
        </w:rPr>
        <w:t>recognise</w:t>
      </w:r>
      <w:proofErr w:type="spellEnd"/>
      <w:r w:rsidRPr="0042215F">
        <w:rPr>
          <w:szCs w:val="24"/>
          <w:lang w:val="en-US"/>
        </w:rPr>
        <w:t xml:space="preserve"> them in the national census,</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3"/>
        </w:numPr>
        <w:tabs>
          <w:tab w:val="left" w:pos="567"/>
          <w:tab w:val="left" w:pos="1134"/>
        </w:tabs>
        <w:ind w:left="1134" w:hanging="567"/>
        <w:rPr>
          <w:szCs w:val="24"/>
          <w:lang w:val="en-US"/>
        </w:rPr>
      </w:pPr>
      <w:r w:rsidRPr="0042215F">
        <w:rPr>
          <w:szCs w:val="24"/>
          <w:lang w:val="en-US"/>
        </w:rPr>
        <w:t xml:space="preserve">on 3 June, 1992, the High Court of Australia delivered its landmark </w:t>
      </w:r>
      <w:proofErr w:type="spellStart"/>
      <w:r w:rsidRPr="0042215F">
        <w:rPr>
          <w:szCs w:val="24"/>
          <w:lang w:val="en-US"/>
        </w:rPr>
        <w:t>Mabo</w:t>
      </w:r>
      <w:proofErr w:type="spellEnd"/>
      <w:r w:rsidRPr="0042215F">
        <w:rPr>
          <w:szCs w:val="24"/>
          <w:lang w:val="en-US"/>
        </w:rPr>
        <w:t xml:space="preserve"> decision which legally </w:t>
      </w:r>
      <w:proofErr w:type="spellStart"/>
      <w:r w:rsidRPr="0042215F">
        <w:rPr>
          <w:szCs w:val="24"/>
          <w:lang w:val="en-US"/>
        </w:rPr>
        <w:t>recognised</w:t>
      </w:r>
      <w:proofErr w:type="spellEnd"/>
      <w:r w:rsidRPr="0042215F">
        <w:rPr>
          <w:szCs w:val="24"/>
          <w:lang w:val="en-US"/>
        </w:rPr>
        <w:t xml:space="preserve"> that Aboriginal and Torres Strait Islander peoples have a special relationship to the land, which existed prior to </w:t>
      </w:r>
      <w:proofErr w:type="spellStart"/>
      <w:r w:rsidRPr="0042215F">
        <w:rPr>
          <w:szCs w:val="24"/>
          <w:lang w:val="en-US"/>
        </w:rPr>
        <w:t>colonalisation</w:t>
      </w:r>
      <w:proofErr w:type="spellEnd"/>
      <w:r w:rsidRPr="0042215F">
        <w:rPr>
          <w:szCs w:val="24"/>
          <w:lang w:val="en-US"/>
        </w:rPr>
        <w:t xml:space="preserve"> and still exists today, and this recognition paved the way for land rights called Native Title, and </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3"/>
        </w:numPr>
        <w:tabs>
          <w:tab w:val="left" w:pos="567"/>
          <w:tab w:val="left" w:pos="1134"/>
        </w:tabs>
        <w:ind w:left="1134" w:hanging="567"/>
        <w:rPr>
          <w:szCs w:val="24"/>
          <w:lang w:val="en-US"/>
        </w:rPr>
      </w:pPr>
      <w:r w:rsidRPr="0042215F">
        <w:rPr>
          <w:szCs w:val="24"/>
          <w:lang w:val="en-US"/>
        </w:rPr>
        <w:t xml:space="preserve">2012 marked the 20th anniversary of the </w:t>
      </w:r>
      <w:proofErr w:type="spellStart"/>
      <w:r w:rsidRPr="0042215F">
        <w:rPr>
          <w:szCs w:val="24"/>
          <w:lang w:val="en-US"/>
        </w:rPr>
        <w:t>Mabo</w:t>
      </w:r>
      <w:proofErr w:type="spellEnd"/>
      <w:r w:rsidRPr="0042215F">
        <w:rPr>
          <w:szCs w:val="24"/>
          <w:lang w:val="en-US"/>
        </w:rPr>
        <w:t xml:space="preserve"> decision.</w:t>
      </w:r>
    </w:p>
    <w:p w:rsidR="0042215F" w:rsidRPr="0042215F" w:rsidRDefault="0042215F" w:rsidP="0042215F">
      <w:pPr>
        <w:tabs>
          <w:tab w:val="left" w:pos="567"/>
          <w:tab w:val="left" w:pos="1134"/>
        </w:tabs>
        <w:rPr>
          <w:szCs w:val="24"/>
          <w:lang w:val="en-US"/>
        </w:rPr>
      </w:pPr>
    </w:p>
    <w:p w:rsidR="0042215F" w:rsidRPr="0042215F" w:rsidRDefault="0042215F" w:rsidP="0042215F">
      <w:pPr>
        <w:tabs>
          <w:tab w:val="left" w:pos="567"/>
          <w:tab w:val="left" w:pos="1134"/>
        </w:tabs>
        <w:ind w:left="567" w:hanging="567"/>
        <w:rPr>
          <w:color w:val="1D1D1B"/>
          <w:szCs w:val="24"/>
          <w:lang w:val="en-US" w:eastAsia="en-AU"/>
        </w:rPr>
      </w:pPr>
      <w:r w:rsidRPr="0042215F">
        <w:rPr>
          <w:szCs w:val="24"/>
          <w:lang w:val="en-US"/>
        </w:rPr>
        <w:t>2.</w:t>
      </w:r>
      <w:r w:rsidRPr="0042215F">
        <w:rPr>
          <w:szCs w:val="24"/>
          <w:lang w:val="en-US"/>
        </w:rPr>
        <w:tab/>
        <w:t>That th</w:t>
      </w:r>
      <w:r w:rsidRPr="0042215F">
        <w:rPr>
          <w:color w:val="1D1D1B"/>
          <w:szCs w:val="24"/>
          <w:lang w:val="en-US" w:eastAsia="en-AU"/>
        </w:rPr>
        <w:t>is House notes that:</w:t>
      </w:r>
    </w:p>
    <w:p w:rsidR="0042215F" w:rsidRPr="0042215F" w:rsidRDefault="0042215F" w:rsidP="0042215F">
      <w:pPr>
        <w:tabs>
          <w:tab w:val="left" w:pos="567"/>
          <w:tab w:val="left" w:pos="1134"/>
        </w:tabs>
        <w:ind w:left="567" w:hanging="567"/>
        <w:rPr>
          <w:color w:val="1D1D1B"/>
          <w:szCs w:val="24"/>
          <w:lang w:val="en-US" w:eastAsia="en-AU"/>
        </w:rPr>
      </w:pPr>
    </w:p>
    <w:p w:rsidR="005B1303" w:rsidRPr="005B1303" w:rsidRDefault="0042215F" w:rsidP="005B1303">
      <w:pPr>
        <w:numPr>
          <w:ilvl w:val="0"/>
          <w:numId w:val="4"/>
        </w:numPr>
        <w:tabs>
          <w:tab w:val="left" w:pos="567"/>
          <w:tab w:val="left" w:pos="1134"/>
        </w:tabs>
        <w:ind w:left="1134" w:hanging="567"/>
        <w:rPr>
          <w:szCs w:val="24"/>
          <w:lang w:val="en-US"/>
        </w:rPr>
      </w:pPr>
      <w:r w:rsidRPr="0042215F">
        <w:rPr>
          <w:color w:val="1D1D1B"/>
          <w:szCs w:val="24"/>
          <w:lang w:val="en-US" w:eastAsia="en-AU"/>
        </w:rPr>
        <w:t>2013 marks the 20th anniversary of National reconciliation Week which started as “The Week of Prayer for Reconciliation” in 1993 and was supported by Australia’s major religious groups, and</w:t>
      </w:r>
      <w:r w:rsidR="005B1303" w:rsidRPr="005B1303">
        <w:rPr>
          <w:szCs w:val="24"/>
          <w:lang w:val="en-US"/>
        </w:rPr>
        <w:br w:type="page"/>
      </w:r>
    </w:p>
    <w:p w:rsidR="0042215F" w:rsidRPr="0042215F" w:rsidRDefault="0042215F" w:rsidP="009112CE">
      <w:pPr>
        <w:numPr>
          <w:ilvl w:val="0"/>
          <w:numId w:val="4"/>
        </w:numPr>
        <w:tabs>
          <w:tab w:val="left" w:pos="567"/>
          <w:tab w:val="left" w:pos="1134"/>
        </w:tabs>
        <w:ind w:left="1134" w:hanging="567"/>
        <w:rPr>
          <w:szCs w:val="24"/>
          <w:lang w:val="en-US"/>
        </w:rPr>
      </w:pPr>
      <w:proofErr w:type="gramStart"/>
      <w:r w:rsidRPr="0042215F">
        <w:rPr>
          <w:color w:val="1D1D1B"/>
          <w:szCs w:val="24"/>
          <w:lang w:val="en-US" w:eastAsia="en-AU"/>
        </w:rPr>
        <w:lastRenderedPageBreak/>
        <w:t>in</w:t>
      </w:r>
      <w:proofErr w:type="gramEnd"/>
      <w:r w:rsidRPr="0042215F">
        <w:rPr>
          <w:color w:val="1D1D1B"/>
          <w:szCs w:val="24"/>
          <w:lang w:val="en-US" w:eastAsia="en-AU"/>
        </w:rPr>
        <w:t xml:space="preserve"> 1996, it changed to National Reconciliation Week under the guidance of the Council for Aboriginal Reconciliation, now Reconciliation Australia.</w:t>
      </w:r>
    </w:p>
    <w:p w:rsidR="0042215F" w:rsidRPr="0042215F" w:rsidRDefault="0042215F" w:rsidP="0042215F">
      <w:pPr>
        <w:tabs>
          <w:tab w:val="left" w:pos="567"/>
          <w:tab w:val="left" w:pos="1134"/>
        </w:tabs>
        <w:autoSpaceDE w:val="0"/>
        <w:autoSpaceDN w:val="0"/>
        <w:adjustRightInd w:val="0"/>
        <w:rPr>
          <w:color w:val="1D1D1B"/>
          <w:szCs w:val="24"/>
          <w:lang w:val="en-US" w:eastAsia="en-AU"/>
        </w:rPr>
      </w:pPr>
    </w:p>
    <w:p w:rsidR="0042215F" w:rsidRPr="0042215F" w:rsidRDefault="0042215F" w:rsidP="0042215F">
      <w:pPr>
        <w:tabs>
          <w:tab w:val="left" w:pos="567"/>
          <w:tab w:val="left" w:pos="1134"/>
        </w:tabs>
        <w:autoSpaceDE w:val="0"/>
        <w:autoSpaceDN w:val="0"/>
        <w:adjustRightInd w:val="0"/>
        <w:ind w:left="567" w:hanging="567"/>
        <w:rPr>
          <w:color w:val="1D1D1B"/>
          <w:szCs w:val="24"/>
          <w:lang w:val="en-US" w:eastAsia="en-AU"/>
        </w:rPr>
      </w:pPr>
      <w:r w:rsidRPr="0042215F">
        <w:rPr>
          <w:color w:val="1D1D1B"/>
          <w:szCs w:val="24"/>
          <w:lang w:val="en-US" w:eastAsia="en-AU"/>
        </w:rPr>
        <w:t>3.</w:t>
      </w:r>
      <w:r w:rsidRPr="0042215F">
        <w:rPr>
          <w:color w:val="1D1D1B"/>
          <w:szCs w:val="24"/>
          <w:lang w:val="en-US" w:eastAsia="en-AU"/>
        </w:rPr>
        <w:tab/>
        <w:t xml:space="preserve">That this House congratulates Reconciliation Australia for the important work that they do in promoting reconciliation and recognition of the contribution of Aboriginal and Torres Strait Islander peoples to Australia’s culture and history. </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13" w:name="_Toc357623590"/>
      <w:r>
        <w:rPr>
          <w:color w:val="auto"/>
        </w:rPr>
        <w:t>2013 Community Sports Awards</w:t>
      </w:r>
      <w:r w:rsidR="00E53283" w:rsidRPr="004545F6">
        <w:rPr>
          <w:color w:val="auto"/>
        </w:rPr>
        <w:t xml:space="preserve"> (</w:t>
      </w:r>
      <w:r w:rsidR="00E53283" w:rsidRPr="004545F6">
        <w:rPr>
          <w:caps w:val="0"/>
          <w:color w:val="auto"/>
        </w:rPr>
        <w:t>Formal Business</w:t>
      </w:r>
      <w:r w:rsidR="00E53283" w:rsidRPr="004545F6">
        <w:rPr>
          <w:color w:val="auto"/>
        </w:rPr>
        <w:t>)</w:t>
      </w:r>
      <w:bookmarkEnd w:id="13"/>
    </w:p>
    <w:p w:rsidR="00E53283" w:rsidRPr="004545F6" w:rsidRDefault="00E53283" w:rsidP="00E53283">
      <w:pPr>
        <w:tabs>
          <w:tab w:val="left" w:leader="dot" w:pos="7937"/>
          <w:tab w:val="right" w:pos="8929"/>
        </w:tabs>
      </w:pPr>
    </w:p>
    <w:p w:rsidR="00E53283" w:rsidRPr="004545F6" w:rsidRDefault="00E53283" w:rsidP="00E53283">
      <w:r w:rsidRPr="004545F6">
        <w:t>M</w:t>
      </w:r>
      <w:r>
        <w:t>s F</w:t>
      </w:r>
      <w:r w:rsidR="00D578D0">
        <w:t>icarra</w:t>
      </w:r>
      <w:r w:rsidRPr="004545F6">
        <w:t xml:space="preserve"> moved, according to notice: </w:t>
      </w:r>
    </w:p>
    <w:p w:rsidR="00E53283" w:rsidRDefault="00E53283" w:rsidP="00E53283">
      <w:pPr>
        <w:jc w:val="left"/>
      </w:pPr>
    </w:p>
    <w:p w:rsidR="0042215F" w:rsidRPr="0042215F" w:rsidRDefault="0042215F" w:rsidP="009112CE">
      <w:pPr>
        <w:numPr>
          <w:ilvl w:val="0"/>
          <w:numId w:val="5"/>
        </w:numPr>
        <w:tabs>
          <w:tab w:val="left" w:pos="567"/>
          <w:tab w:val="left" w:pos="1134"/>
        </w:tabs>
        <w:autoSpaceDE w:val="0"/>
        <w:autoSpaceDN w:val="0"/>
        <w:ind w:left="567" w:hanging="567"/>
        <w:contextualSpacing/>
        <w:rPr>
          <w:lang w:val="en-US"/>
        </w:rPr>
      </w:pPr>
      <w:r w:rsidRPr="0042215F">
        <w:rPr>
          <w:lang w:val="en-US"/>
        </w:rPr>
        <w:t>That this House notes:</w:t>
      </w:r>
    </w:p>
    <w:p w:rsidR="0042215F" w:rsidRPr="0042215F" w:rsidRDefault="0042215F" w:rsidP="0042215F">
      <w:pPr>
        <w:tabs>
          <w:tab w:val="left" w:pos="567"/>
          <w:tab w:val="left" w:pos="1134"/>
        </w:tabs>
        <w:autoSpaceDE w:val="0"/>
        <w:autoSpaceDN w:val="0"/>
        <w:ind w:left="720"/>
        <w:contextualSpacing/>
        <w:rPr>
          <w:lang w:val="en-US"/>
        </w:rPr>
      </w:pPr>
    </w:p>
    <w:p w:rsidR="0042215F" w:rsidRPr="0042215F" w:rsidRDefault="0042215F" w:rsidP="009112CE">
      <w:pPr>
        <w:numPr>
          <w:ilvl w:val="0"/>
          <w:numId w:val="6"/>
        </w:numPr>
        <w:tabs>
          <w:tab w:val="left" w:pos="567"/>
          <w:tab w:val="left" w:pos="1134"/>
        </w:tabs>
        <w:autoSpaceDE w:val="0"/>
        <w:autoSpaceDN w:val="0"/>
        <w:ind w:left="1134" w:hanging="567"/>
        <w:contextualSpacing/>
        <w:rPr>
          <w:lang w:val="en-US"/>
        </w:rPr>
      </w:pPr>
      <w:r w:rsidRPr="0042215F">
        <w:rPr>
          <w:lang w:val="en-US"/>
        </w:rPr>
        <w:t>the 2013 Community Sports Awards, hosted by the NSW Sports Federation, provide an opportunity to celebrate the contribution made by volunteers in sport,</w:t>
      </w:r>
    </w:p>
    <w:p w:rsidR="0042215F" w:rsidRPr="0042215F" w:rsidRDefault="0042215F" w:rsidP="0042215F">
      <w:pPr>
        <w:tabs>
          <w:tab w:val="left" w:pos="567"/>
          <w:tab w:val="left" w:pos="1134"/>
        </w:tabs>
        <w:autoSpaceDE w:val="0"/>
        <w:autoSpaceDN w:val="0"/>
        <w:ind w:left="1134"/>
        <w:contextualSpacing/>
        <w:rPr>
          <w:lang w:val="en-US"/>
        </w:rPr>
      </w:pPr>
    </w:p>
    <w:p w:rsidR="0042215F" w:rsidRPr="0042215F" w:rsidRDefault="0042215F" w:rsidP="009112CE">
      <w:pPr>
        <w:numPr>
          <w:ilvl w:val="0"/>
          <w:numId w:val="6"/>
        </w:numPr>
        <w:tabs>
          <w:tab w:val="left" w:pos="567"/>
          <w:tab w:val="left" w:pos="1134"/>
        </w:tabs>
        <w:autoSpaceDE w:val="0"/>
        <w:autoSpaceDN w:val="0"/>
        <w:ind w:left="1134" w:hanging="567"/>
        <w:contextualSpacing/>
        <w:rPr>
          <w:lang w:val="en-US"/>
        </w:rPr>
      </w:pPr>
      <w:r w:rsidRPr="0042215F">
        <w:rPr>
          <w:lang w:val="en-US"/>
        </w:rPr>
        <w:t>volunteer coaches, managers, committee members, umpires, referees, and fundraisers make up around 8 per cent of all non-playing roles in sport, and</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6"/>
        </w:numPr>
        <w:tabs>
          <w:tab w:val="left" w:pos="567"/>
          <w:tab w:val="left" w:pos="1134"/>
        </w:tabs>
        <w:autoSpaceDE w:val="0"/>
        <w:autoSpaceDN w:val="0"/>
        <w:ind w:left="1134" w:hanging="567"/>
        <w:contextualSpacing/>
        <w:rPr>
          <w:lang w:val="en-US"/>
        </w:rPr>
      </w:pPr>
      <w:proofErr w:type="gramStart"/>
      <w:r w:rsidRPr="0042215F">
        <w:rPr>
          <w:lang w:val="en-US"/>
        </w:rPr>
        <w:t>sport</w:t>
      </w:r>
      <w:proofErr w:type="gramEnd"/>
      <w:r w:rsidRPr="0042215F">
        <w:rPr>
          <w:lang w:val="en-US"/>
        </w:rPr>
        <w:t xml:space="preserve"> volunteers make up nearly 30 per cent of all volunteers in New South Wales.</w:t>
      </w:r>
    </w:p>
    <w:p w:rsidR="0042215F" w:rsidRPr="0042215F" w:rsidRDefault="0042215F" w:rsidP="0042215F">
      <w:pPr>
        <w:tabs>
          <w:tab w:val="left" w:pos="567"/>
          <w:tab w:val="left" w:pos="1134"/>
        </w:tabs>
        <w:autoSpaceDE w:val="0"/>
        <w:autoSpaceDN w:val="0"/>
        <w:ind w:left="720"/>
        <w:contextualSpacing/>
        <w:rPr>
          <w:lang w:val="en-US"/>
        </w:rPr>
      </w:pPr>
    </w:p>
    <w:p w:rsidR="0042215F" w:rsidRPr="0042215F" w:rsidRDefault="0042215F" w:rsidP="009112CE">
      <w:pPr>
        <w:numPr>
          <w:ilvl w:val="0"/>
          <w:numId w:val="5"/>
        </w:numPr>
        <w:tabs>
          <w:tab w:val="left" w:pos="567"/>
          <w:tab w:val="left" w:pos="1134"/>
        </w:tabs>
        <w:autoSpaceDE w:val="0"/>
        <w:autoSpaceDN w:val="0"/>
        <w:ind w:left="567" w:hanging="567"/>
        <w:contextualSpacing/>
        <w:rPr>
          <w:lang w:val="en-US"/>
        </w:rPr>
      </w:pPr>
      <w:r w:rsidRPr="0042215F">
        <w:rPr>
          <w:lang w:val="en-US"/>
        </w:rPr>
        <w:t>That this House acknowledges the recipients of the awards for 2013:</w:t>
      </w:r>
    </w:p>
    <w:p w:rsidR="0042215F" w:rsidRPr="0042215F" w:rsidRDefault="0042215F" w:rsidP="0042215F">
      <w:pPr>
        <w:tabs>
          <w:tab w:val="left" w:pos="567"/>
          <w:tab w:val="left" w:pos="1134"/>
        </w:tabs>
        <w:autoSpaceDE w:val="0"/>
        <w:autoSpaceDN w:val="0"/>
        <w:ind w:left="720"/>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 xml:space="preserve">Official of the Year: David Gentles – Hockey </w:t>
      </w:r>
      <w:proofErr w:type="spellStart"/>
      <w:r w:rsidRPr="0042215F">
        <w:rPr>
          <w:lang w:val="en-US"/>
        </w:rPr>
        <w:t>Illawarra</w:t>
      </w:r>
      <w:proofErr w:type="spellEnd"/>
      <w:r w:rsidRPr="0042215F">
        <w:rPr>
          <w:lang w:val="en-US"/>
        </w:rPr>
        <w:t>,</w:t>
      </w:r>
    </w:p>
    <w:p w:rsidR="0042215F" w:rsidRPr="0042215F" w:rsidRDefault="0042215F" w:rsidP="0042215F">
      <w:pPr>
        <w:tabs>
          <w:tab w:val="left" w:pos="567"/>
          <w:tab w:val="left" w:pos="1134"/>
        </w:tabs>
        <w:autoSpaceDE w:val="0"/>
        <w:autoSpaceDN w:val="0"/>
        <w:ind w:left="1137"/>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 xml:space="preserve">Young Official of the Year: Lachlan Daniel – Football </w:t>
      </w:r>
      <w:proofErr w:type="spellStart"/>
      <w:r w:rsidRPr="0042215F">
        <w:rPr>
          <w:lang w:val="en-US"/>
        </w:rPr>
        <w:t>Ambarvale</w:t>
      </w:r>
      <w:proofErr w:type="spellEnd"/>
      <w:r w:rsidRPr="0042215F">
        <w:rPr>
          <w:lang w:val="en-US"/>
        </w:rPr>
        <w:t>,</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Coach of the Year: Maria Lynch – Netball Sutherland,</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 xml:space="preserve">Young Coach of the Year: Max Enders – AFL </w:t>
      </w:r>
      <w:proofErr w:type="spellStart"/>
      <w:r w:rsidRPr="0042215F">
        <w:rPr>
          <w:lang w:val="en-US"/>
        </w:rPr>
        <w:t>Narara</w:t>
      </w:r>
      <w:proofErr w:type="spellEnd"/>
      <w:r w:rsidRPr="0042215F">
        <w:rPr>
          <w:lang w:val="en-US"/>
        </w:rPr>
        <w:t>,</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Administrator of the Year: Neil Cameron – Bicycle Moto Cross Lennox Head,</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 xml:space="preserve">Volunteer Support of the Year: Judy Mustard – Australian Football </w:t>
      </w:r>
      <w:proofErr w:type="spellStart"/>
      <w:r w:rsidRPr="0042215F">
        <w:rPr>
          <w:lang w:val="en-US"/>
        </w:rPr>
        <w:t>Queanbeyan</w:t>
      </w:r>
      <w:proofErr w:type="spellEnd"/>
      <w:r w:rsidRPr="0042215F">
        <w:rPr>
          <w:lang w:val="en-US"/>
        </w:rPr>
        <w:t>,</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 xml:space="preserve">Volunteer Management of the Year: 2013 </w:t>
      </w:r>
      <w:proofErr w:type="spellStart"/>
      <w:r w:rsidRPr="0042215F">
        <w:rPr>
          <w:lang w:val="en-US"/>
        </w:rPr>
        <w:t>Allphones</w:t>
      </w:r>
      <w:proofErr w:type="spellEnd"/>
      <w:r w:rsidRPr="0042215F">
        <w:rPr>
          <w:lang w:val="en-US"/>
        </w:rPr>
        <w:t xml:space="preserve"> State SLS Championships – Surf Life Saving NSW,</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 xml:space="preserve">Community/Regional Event of the Year: </w:t>
      </w:r>
      <w:proofErr w:type="spellStart"/>
      <w:r w:rsidRPr="0042215F">
        <w:rPr>
          <w:lang w:val="en-US"/>
        </w:rPr>
        <w:t>Fernleigh</w:t>
      </w:r>
      <w:proofErr w:type="spellEnd"/>
      <w:r w:rsidRPr="0042215F">
        <w:rPr>
          <w:lang w:val="en-US"/>
        </w:rPr>
        <w:t xml:space="preserve"> 15 – Athletics NSW Newcastle,</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 xml:space="preserve">Community/Regional Media of the Year SEA FM/2GO – Surf Life Saving NSW </w:t>
      </w:r>
      <w:proofErr w:type="spellStart"/>
      <w:r w:rsidRPr="0042215F">
        <w:rPr>
          <w:lang w:val="en-US"/>
        </w:rPr>
        <w:t>Gosford</w:t>
      </w:r>
      <w:proofErr w:type="spellEnd"/>
      <w:r w:rsidRPr="0042215F">
        <w:rPr>
          <w:lang w:val="en-US"/>
        </w:rPr>
        <w:t>, and</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7"/>
        </w:numPr>
        <w:tabs>
          <w:tab w:val="left" w:pos="567"/>
          <w:tab w:val="left" w:pos="1134"/>
        </w:tabs>
        <w:autoSpaceDE w:val="0"/>
        <w:autoSpaceDN w:val="0"/>
        <w:rPr>
          <w:lang w:val="en-US"/>
        </w:rPr>
      </w:pPr>
      <w:r w:rsidRPr="0042215F">
        <w:rPr>
          <w:lang w:val="en-US"/>
        </w:rPr>
        <w:t>Distinguished Long Service:</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 xml:space="preserve">Barry Blanchard – Softball South </w:t>
      </w:r>
      <w:proofErr w:type="spellStart"/>
      <w:r w:rsidRPr="0042215F">
        <w:rPr>
          <w:lang w:val="en-US"/>
        </w:rPr>
        <w:t>Penrith</w:t>
      </w:r>
      <w:proofErr w:type="spellEnd"/>
      <w:r w:rsidRPr="0042215F">
        <w:rPr>
          <w:lang w:val="en-US"/>
        </w:rPr>
        <w:t>,</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 xml:space="preserve">Michael Clay – Rugby </w:t>
      </w:r>
      <w:proofErr w:type="spellStart"/>
      <w:r w:rsidRPr="0042215F">
        <w:rPr>
          <w:lang w:val="en-US"/>
        </w:rPr>
        <w:t>Ashfield</w:t>
      </w:r>
      <w:proofErr w:type="spellEnd"/>
      <w:r w:rsidRPr="0042215F">
        <w:rPr>
          <w:lang w:val="en-US"/>
        </w:rPr>
        <w:t>,</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 xml:space="preserve">Lorraine Dunkley – </w:t>
      </w:r>
      <w:proofErr w:type="spellStart"/>
      <w:r w:rsidRPr="0042215F">
        <w:rPr>
          <w:lang w:val="en-US"/>
        </w:rPr>
        <w:t>BMX</w:t>
      </w:r>
      <w:proofErr w:type="spellEnd"/>
      <w:r w:rsidRPr="0042215F">
        <w:rPr>
          <w:lang w:val="en-US"/>
        </w:rPr>
        <w:t xml:space="preserve"> Lyndhurst,</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 xml:space="preserve">Jenny </w:t>
      </w:r>
      <w:proofErr w:type="spellStart"/>
      <w:r w:rsidRPr="0042215F">
        <w:rPr>
          <w:lang w:val="en-US"/>
        </w:rPr>
        <w:t>Frankum</w:t>
      </w:r>
      <w:proofErr w:type="spellEnd"/>
      <w:r w:rsidRPr="0042215F">
        <w:rPr>
          <w:lang w:val="en-US"/>
        </w:rPr>
        <w:t xml:space="preserve"> – Pony Club Orangeville,</w:t>
      </w:r>
    </w:p>
    <w:p w:rsidR="0042215F" w:rsidRPr="0042215F" w:rsidRDefault="0042215F" w:rsidP="009112CE">
      <w:pPr>
        <w:numPr>
          <w:ilvl w:val="0"/>
          <w:numId w:val="8"/>
        </w:numPr>
        <w:tabs>
          <w:tab w:val="left" w:pos="567"/>
          <w:tab w:val="left" w:pos="1134"/>
        </w:tabs>
        <w:autoSpaceDE w:val="0"/>
        <w:autoSpaceDN w:val="0"/>
        <w:ind w:left="1701" w:hanging="567"/>
        <w:rPr>
          <w:lang w:val="en-US"/>
        </w:rPr>
      </w:pPr>
      <w:proofErr w:type="spellStart"/>
      <w:r w:rsidRPr="0042215F">
        <w:rPr>
          <w:lang w:val="en-US"/>
        </w:rPr>
        <w:t>Rozlynn</w:t>
      </w:r>
      <w:proofErr w:type="spellEnd"/>
      <w:r w:rsidRPr="0042215F">
        <w:rPr>
          <w:lang w:val="en-US"/>
        </w:rPr>
        <w:t xml:space="preserve"> Grey – Swimming – Royal Life Saving </w:t>
      </w:r>
      <w:proofErr w:type="spellStart"/>
      <w:r w:rsidRPr="0042215F">
        <w:rPr>
          <w:lang w:val="en-US"/>
        </w:rPr>
        <w:t>Heathcote</w:t>
      </w:r>
      <w:proofErr w:type="spellEnd"/>
      <w:r w:rsidRPr="0042215F">
        <w:rPr>
          <w:lang w:val="en-US"/>
        </w:rPr>
        <w:t>,</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Ron Hughes – Football Liverpool,</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 xml:space="preserve">Trevor Klein – Equestrian </w:t>
      </w:r>
      <w:proofErr w:type="spellStart"/>
      <w:r w:rsidRPr="0042215F">
        <w:rPr>
          <w:lang w:val="en-US"/>
        </w:rPr>
        <w:t>Millthorpe</w:t>
      </w:r>
      <w:proofErr w:type="spellEnd"/>
      <w:r w:rsidRPr="0042215F">
        <w:rPr>
          <w:lang w:val="en-US"/>
        </w:rPr>
        <w:t>,</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Dorothy Lockwood – Netball Tamworth,</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 xml:space="preserve">Michael </w:t>
      </w:r>
      <w:proofErr w:type="spellStart"/>
      <w:r w:rsidRPr="0042215F">
        <w:rPr>
          <w:lang w:val="en-US"/>
        </w:rPr>
        <w:t>Parslow</w:t>
      </w:r>
      <w:proofErr w:type="spellEnd"/>
      <w:r w:rsidRPr="0042215F">
        <w:rPr>
          <w:lang w:val="en-US"/>
        </w:rPr>
        <w:t xml:space="preserve"> – Tennis </w:t>
      </w:r>
      <w:proofErr w:type="spellStart"/>
      <w:r w:rsidRPr="0042215F">
        <w:rPr>
          <w:lang w:val="en-US"/>
        </w:rPr>
        <w:t>Glenhaven</w:t>
      </w:r>
      <w:proofErr w:type="spellEnd"/>
      <w:r w:rsidRPr="0042215F">
        <w:rPr>
          <w:lang w:val="en-US"/>
        </w:rPr>
        <w:t>,</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Peter Smith – Archery Neath,</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 xml:space="preserve">Yvonne </w:t>
      </w:r>
      <w:proofErr w:type="spellStart"/>
      <w:r w:rsidRPr="0042215F">
        <w:rPr>
          <w:lang w:val="en-US"/>
        </w:rPr>
        <w:t>Talbott</w:t>
      </w:r>
      <w:proofErr w:type="spellEnd"/>
      <w:r w:rsidRPr="0042215F">
        <w:rPr>
          <w:lang w:val="en-US"/>
        </w:rPr>
        <w:t xml:space="preserve"> </w:t>
      </w:r>
      <w:proofErr w:type="spellStart"/>
      <w:r w:rsidRPr="0042215F">
        <w:rPr>
          <w:lang w:val="en-US"/>
        </w:rPr>
        <w:t>OAM</w:t>
      </w:r>
      <w:proofErr w:type="spellEnd"/>
      <w:r w:rsidRPr="0042215F">
        <w:rPr>
          <w:lang w:val="en-US"/>
        </w:rPr>
        <w:t xml:space="preserve"> – Wheelchair Sports Beverly Hills,</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lastRenderedPageBreak/>
        <w:t xml:space="preserve">Jim </w:t>
      </w:r>
      <w:proofErr w:type="spellStart"/>
      <w:r w:rsidRPr="0042215F">
        <w:rPr>
          <w:lang w:val="en-US"/>
        </w:rPr>
        <w:t>Woodlock</w:t>
      </w:r>
      <w:proofErr w:type="spellEnd"/>
      <w:r w:rsidRPr="0042215F">
        <w:rPr>
          <w:lang w:val="en-US"/>
        </w:rPr>
        <w:t xml:space="preserve"> – Australian Football Coffs </w:t>
      </w:r>
      <w:proofErr w:type="spellStart"/>
      <w:r w:rsidRPr="0042215F">
        <w:rPr>
          <w:lang w:val="en-US"/>
        </w:rPr>
        <w:t>Harbour</w:t>
      </w:r>
      <w:proofErr w:type="spellEnd"/>
      <w:r w:rsidRPr="0042215F">
        <w:rPr>
          <w:lang w:val="en-US"/>
        </w:rPr>
        <w:t>,</w:t>
      </w:r>
    </w:p>
    <w:p w:rsidR="0042215F" w:rsidRPr="0042215F" w:rsidRDefault="0042215F" w:rsidP="009112CE">
      <w:pPr>
        <w:numPr>
          <w:ilvl w:val="0"/>
          <w:numId w:val="8"/>
        </w:numPr>
        <w:tabs>
          <w:tab w:val="left" w:pos="567"/>
          <w:tab w:val="left" w:pos="1134"/>
        </w:tabs>
        <w:autoSpaceDE w:val="0"/>
        <w:autoSpaceDN w:val="0"/>
        <w:ind w:left="1701" w:hanging="567"/>
        <w:rPr>
          <w:lang w:val="en-US"/>
        </w:rPr>
      </w:pPr>
      <w:r w:rsidRPr="0042215F">
        <w:rPr>
          <w:lang w:val="en-US"/>
        </w:rPr>
        <w:t>Ian (Rick) Wright – Surf Life Saving Swansea.</w:t>
      </w:r>
    </w:p>
    <w:p w:rsidR="0042215F" w:rsidRPr="0042215F" w:rsidRDefault="0042215F" w:rsidP="0042215F">
      <w:pPr>
        <w:tabs>
          <w:tab w:val="left" w:pos="567"/>
          <w:tab w:val="left" w:pos="1134"/>
        </w:tabs>
        <w:autoSpaceDE w:val="0"/>
        <w:autoSpaceDN w:val="0"/>
        <w:ind w:left="720"/>
        <w:contextualSpacing/>
        <w:rPr>
          <w:lang w:val="en-US"/>
        </w:rPr>
      </w:pPr>
    </w:p>
    <w:p w:rsidR="0042215F" w:rsidRPr="0042215F" w:rsidRDefault="0042215F" w:rsidP="0042215F">
      <w:pPr>
        <w:tabs>
          <w:tab w:val="left" w:pos="567"/>
          <w:tab w:val="left" w:pos="1134"/>
        </w:tabs>
        <w:autoSpaceDE w:val="0"/>
        <w:autoSpaceDN w:val="0"/>
        <w:ind w:left="567" w:hanging="567"/>
        <w:contextualSpacing/>
        <w:rPr>
          <w:lang w:val="en-US"/>
        </w:rPr>
      </w:pPr>
      <w:r w:rsidRPr="0042215F">
        <w:rPr>
          <w:lang w:val="en-US"/>
        </w:rPr>
        <w:t>3.</w:t>
      </w:r>
      <w:r w:rsidRPr="0042215F">
        <w:rPr>
          <w:lang w:val="en-US"/>
        </w:rPr>
        <w:tab/>
        <w:t xml:space="preserve">That this House congratulates and commends all Community Sports award recipients and the Minister for Sport and Recreation, the </w:t>
      </w:r>
      <w:proofErr w:type="spellStart"/>
      <w:r w:rsidRPr="0042215F">
        <w:rPr>
          <w:lang w:val="en-US"/>
        </w:rPr>
        <w:t>Honourable</w:t>
      </w:r>
      <w:proofErr w:type="spellEnd"/>
      <w:r w:rsidRPr="0042215F">
        <w:rPr>
          <w:lang w:val="en-US"/>
        </w:rPr>
        <w:t xml:space="preserve"> Graham </w:t>
      </w:r>
      <w:proofErr w:type="spellStart"/>
      <w:r w:rsidRPr="0042215F">
        <w:rPr>
          <w:lang w:val="en-US"/>
        </w:rPr>
        <w:t>Annesley</w:t>
      </w:r>
      <w:proofErr w:type="spellEnd"/>
      <w:r w:rsidRPr="0042215F">
        <w:rPr>
          <w:lang w:val="en-US"/>
        </w:rPr>
        <w:t xml:space="preserve"> MP, for his continued support of the Community Service Awards, the NSW Sports Federation and volunteers across New South Wales. </w:t>
      </w:r>
    </w:p>
    <w:p w:rsidR="0042215F" w:rsidRPr="0042215F" w:rsidRDefault="0042215F" w:rsidP="0042215F">
      <w:pPr>
        <w:tabs>
          <w:tab w:val="left" w:pos="567"/>
          <w:tab w:val="left" w:pos="1134"/>
        </w:tabs>
        <w:rPr>
          <w:szCs w:val="24"/>
          <w:lang w:val="en-US"/>
        </w:rPr>
      </w:pPr>
    </w:p>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14" w:name="_Toc357623591"/>
      <w:r>
        <w:rPr>
          <w:color w:val="auto"/>
        </w:rPr>
        <w:t>Ecumenical Prayer Service, S</w:t>
      </w:r>
      <w:r w:rsidR="00E53283">
        <w:rPr>
          <w:color w:val="auto"/>
        </w:rPr>
        <w:t>t</w:t>
      </w:r>
      <w:r>
        <w:rPr>
          <w:color w:val="auto"/>
        </w:rPr>
        <w:t xml:space="preserve"> George Coptic Orthodox Church</w:t>
      </w:r>
      <w:r w:rsidR="00E53283" w:rsidRPr="004545F6">
        <w:rPr>
          <w:color w:val="auto"/>
        </w:rPr>
        <w:t xml:space="preserve"> (</w:t>
      </w:r>
      <w:r w:rsidR="00E53283" w:rsidRPr="004545F6">
        <w:rPr>
          <w:caps w:val="0"/>
          <w:color w:val="auto"/>
        </w:rPr>
        <w:t>Formal Business</w:t>
      </w:r>
      <w:r w:rsidR="00E53283" w:rsidRPr="004545F6">
        <w:rPr>
          <w:color w:val="auto"/>
        </w:rPr>
        <w:t>)</w:t>
      </w:r>
      <w:bookmarkEnd w:id="14"/>
    </w:p>
    <w:p w:rsidR="00E53283" w:rsidRPr="004545F6" w:rsidRDefault="00E53283" w:rsidP="00E53283">
      <w:pPr>
        <w:tabs>
          <w:tab w:val="left" w:leader="dot" w:pos="7937"/>
          <w:tab w:val="right" w:pos="8929"/>
        </w:tabs>
      </w:pPr>
    </w:p>
    <w:p w:rsidR="00E53283" w:rsidRPr="004545F6" w:rsidRDefault="00E53283" w:rsidP="00E53283">
      <w:r w:rsidRPr="004545F6">
        <w:t>M</w:t>
      </w:r>
      <w:r w:rsidR="00D578D0">
        <w:t>r Clarke</w:t>
      </w:r>
      <w:r w:rsidRPr="004545F6">
        <w:t xml:space="preserve"> moved, according to notice: </w:t>
      </w:r>
    </w:p>
    <w:p w:rsidR="00E53283" w:rsidRDefault="00E53283" w:rsidP="00E53283">
      <w:pPr>
        <w:jc w:val="left"/>
      </w:pPr>
    </w:p>
    <w:p w:rsidR="0042215F" w:rsidRPr="0042215F" w:rsidRDefault="0042215F" w:rsidP="0042215F">
      <w:pPr>
        <w:tabs>
          <w:tab w:val="left" w:pos="567"/>
          <w:tab w:val="left" w:pos="1134"/>
          <w:tab w:val="left" w:pos="1701"/>
          <w:tab w:val="left" w:pos="2268"/>
        </w:tabs>
        <w:ind w:left="567" w:hanging="567"/>
        <w:rPr>
          <w:szCs w:val="24"/>
          <w:lang w:val="en-US"/>
        </w:rPr>
      </w:pPr>
      <w:r w:rsidRPr="0042215F">
        <w:rPr>
          <w:bCs/>
          <w:szCs w:val="24"/>
          <w:lang w:val="en-US"/>
        </w:rPr>
        <w:t>1.</w:t>
      </w:r>
      <w:r w:rsidRPr="0042215F">
        <w:rPr>
          <w:bCs/>
          <w:szCs w:val="24"/>
          <w:lang w:val="en-US"/>
        </w:rPr>
        <w:tab/>
      </w:r>
      <w:r w:rsidRPr="0042215F">
        <w:rPr>
          <w:szCs w:val="24"/>
          <w:lang w:val="en-US"/>
        </w:rPr>
        <w:t>That this House notes that:</w:t>
      </w:r>
    </w:p>
    <w:p w:rsidR="0042215F" w:rsidRPr="0042215F" w:rsidRDefault="0042215F" w:rsidP="0042215F">
      <w:pPr>
        <w:tabs>
          <w:tab w:val="left" w:pos="567"/>
          <w:tab w:val="left" w:pos="1134"/>
          <w:tab w:val="left" w:pos="1701"/>
          <w:tab w:val="left" w:pos="2268"/>
        </w:tabs>
        <w:ind w:left="567" w:hanging="567"/>
        <w:rPr>
          <w:szCs w:val="24"/>
          <w:lang w:val="en-US"/>
        </w:rPr>
      </w:pPr>
    </w:p>
    <w:p w:rsidR="0042215F" w:rsidRPr="0042215F" w:rsidRDefault="0042215F" w:rsidP="009112CE">
      <w:pPr>
        <w:numPr>
          <w:ilvl w:val="0"/>
          <w:numId w:val="9"/>
        </w:numPr>
        <w:tabs>
          <w:tab w:val="left" w:pos="567"/>
          <w:tab w:val="left" w:pos="1134"/>
          <w:tab w:val="left" w:pos="1701"/>
          <w:tab w:val="left" w:pos="2268"/>
        </w:tabs>
        <w:ind w:left="1134" w:hanging="564"/>
        <w:rPr>
          <w:bCs/>
          <w:szCs w:val="24"/>
          <w:lang w:val="en-US"/>
        </w:rPr>
      </w:pPr>
      <w:r w:rsidRPr="0042215F">
        <w:rPr>
          <w:szCs w:val="24"/>
          <w:lang w:val="en-US"/>
        </w:rPr>
        <w:t>on 26 May 2013 the Coptic community of Sydney held an Ecumenical Prayer Service at St George Coptic Orthodox Church at Kensington in support of the Coptic Christian community of Egypt who are suffering an ongoing campaign against them of sectarian persecution and violence,</w:t>
      </w:r>
      <w:r w:rsidRPr="0042215F">
        <w:rPr>
          <w:bCs/>
          <w:szCs w:val="24"/>
          <w:lang w:val="en-US"/>
        </w:rPr>
        <w:t xml:space="preserve"> and</w:t>
      </w:r>
    </w:p>
    <w:p w:rsidR="0042215F" w:rsidRPr="0042215F" w:rsidRDefault="0042215F" w:rsidP="0042215F">
      <w:pPr>
        <w:tabs>
          <w:tab w:val="left" w:pos="567"/>
          <w:tab w:val="left" w:pos="1134"/>
          <w:tab w:val="left" w:pos="1701"/>
          <w:tab w:val="left" w:pos="2268"/>
        </w:tabs>
        <w:ind w:left="1134"/>
        <w:rPr>
          <w:bCs/>
          <w:szCs w:val="24"/>
          <w:lang w:val="en-US"/>
        </w:rPr>
      </w:pPr>
    </w:p>
    <w:p w:rsidR="0042215F" w:rsidRPr="0042215F" w:rsidRDefault="0042215F" w:rsidP="009112CE">
      <w:pPr>
        <w:numPr>
          <w:ilvl w:val="0"/>
          <w:numId w:val="9"/>
        </w:numPr>
        <w:tabs>
          <w:tab w:val="left" w:pos="567"/>
          <w:tab w:val="left" w:pos="1134"/>
          <w:tab w:val="left" w:pos="1701"/>
          <w:tab w:val="left" w:pos="2268"/>
        </w:tabs>
        <w:ind w:left="1134" w:hanging="564"/>
        <w:rPr>
          <w:bCs/>
          <w:szCs w:val="24"/>
          <w:lang w:val="en-US"/>
        </w:rPr>
      </w:pPr>
      <w:r w:rsidRPr="0042215F">
        <w:rPr>
          <w:szCs w:val="24"/>
          <w:lang w:val="en-US"/>
        </w:rPr>
        <w:t>those who attended as guests included:</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Reverend Father </w:t>
      </w:r>
      <w:proofErr w:type="spellStart"/>
      <w:r w:rsidRPr="0042215F">
        <w:rPr>
          <w:szCs w:val="24"/>
          <w:lang w:val="en-US"/>
        </w:rPr>
        <w:t>Scoutas</w:t>
      </w:r>
      <w:proofErr w:type="spellEnd"/>
      <w:r w:rsidRPr="0042215F">
        <w:rPr>
          <w:szCs w:val="24"/>
          <w:lang w:val="en-US"/>
        </w:rPr>
        <w:t xml:space="preserve">, representing His Eminence Archbishop </w:t>
      </w:r>
      <w:proofErr w:type="spellStart"/>
      <w:r w:rsidRPr="0042215F">
        <w:rPr>
          <w:szCs w:val="24"/>
          <w:lang w:val="en-US"/>
        </w:rPr>
        <w:t>Stylianos</w:t>
      </w:r>
      <w:proofErr w:type="spellEnd"/>
      <w:r w:rsidRPr="0042215F">
        <w:rPr>
          <w:szCs w:val="24"/>
          <w:lang w:val="en-US"/>
        </w:rPr>
        <w:t xml:space="preserve"> the Greek Orthodox Church of Australia,</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Reverend Father Dominic </w:t>
      </w:r>
      <w:proofErr w:type="spellStart"/>
      <w:r w:rsidRPr="0042215F">
        <w:rPr>
          <w:szCs w:val="24"/>
          <w:lang w:val="en-US"/>
        </w:rPr>
        <w:t>Ceresoli</w:t>
      </w:r>
      <w:proofErr w:type="spellEnd"/>
      <w:r w:rsidRPr="0042215F">
        <w:rPr>
          <w:szCs w:val="24"/>
          <w:lang w:val="en-US"/>
        </w:rPr>
        <w:t>, Episcopal Vicar for Migrants and Refugees in the Catholic Archdiocese of Sydney,</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Deacon George </w:t>
      </w:r>
      <w:proofErr w:type="spellStart"/>
      <w:r w:rsidRPr="0042215F">
        <w:rPr>
          <w:szCs w:val="24"/>
          <w:lang w:val="en-US"/>
        </w:rPr>
        <w:t>Tadourion</w:t>
      </w:r>
      <w:proofErr w:type="spellEnd"/>
      <w:r w:rsidRPr="0042215F">
        <w:rPr>
          <w:szCs w:val="24"/>
          <w:lang w:val="en-US"/>
        </w:rPr>
        <w:t xml:space="preserve"> and Deacon Michael </w:t>
      </w:r>
      <w:proofErr w:type="spellStart"/>
      <w:r w:rsidRPr="0042215F">
        <w:rPr>
          <w:szCs w:val="24"/>
          <w:lang w:val="en-US"/>
        </w:rPr>
        <w:t>Soliman</w:t>
      </w:r>
      <w:proofErr w:type="spellEnd"/>
      <w:r w:rsidRPr="0042215F">
        <w:rPr>
          <w:szCs w:val="24"/>
          <w:lang w:val="en-US"/>
        </w:rPr>
        <w:t xml:space="preserve">, representing His Eminence Archbishop Robert </w:t>
      </w:r>
      <w:proofErr w:type="spellStart"/>
      <w:r w:rsidRPr="0042215F">
        <w:rPr>
          <w:szCs w:val="24"/>
          <w:lang w:val="en-US"/>
        </w:rPr>
        <w:t>Rabbat</w:t>
      </w:r>
      <w:proofErr w:type="spellEnd"/>
      <w:r w:rsidRPr="0042215F">
        <w:rPr>
          <w:szCs w:val="24"/>
          <w:lang w:val="en-US"/>
        </w:rPr>
        <w:t xml:space="preserve"> of the </w:t>
      </w:r>
      <w:proofErr w:type="spellStart"/>
      <w:r w:rsidRPr="0042215F">
        <w:rPr>
          <w:szCs w:val="24"/>
          <w:lang w:val="en-US"/>
        </w:rPr>
        <w:t>Melkite</w:t>
      </w:r>
      <w:proofErr w:type="spellEnd"/>
      <w:r w:rsidRPr="0042215F">
        <w:rPr>
          <w:szCs w:val="24"/>
          <w:lang w:val="en-US"/>
        </w:rPr>
        <w:t xml:space="preserve"> Catholic Church,</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Reverend Father </w:t>
      </w:r>
      <w:proofErr w:type="spellStart"/>
      <w:r w:rsidRPr="0042215F">
        <w:rPr>
          <w:szCs w:val="24"/>
          <w:lang w:val="en-US"/>
        </w:rPr>
        <w:t>Loubnan</w:t>
      </w:r>
      <w:proofErr w:type="spellEnd"/>
      <w:r w:rsidRPr="0042215F">
        <w:rPr>
          <w:szCs w:val="24"/>
          <w:lang w:val="en-US"/>
        </w:rPr>
        <w:t xml:space="preserve"> </w:t>
      </w:r>
      <w:proofErr w:type="spellStart"/>
      <w:r w:rsidRPr="0042215F">
        <w:rPr>
          <w:szCs w:val="24"/>
          <w:lang w:val="en-US"/>
        </w:rPr>
        <w:t>Tarabay</w:t>
      </w:r>
      <w:proofErr w:type="spellEnd"/>
      <w:r w:rsidRPr="0042215F">
        <w:rPr>
          <w:szCs w:val="24"/>
          <w:lang w:val="en-US"/>
        </w:rPr>
        <w:t xml:space="preserve">, representing His Lordship Archbishop Ad </w:t>
      </w:r>
      <w:proofErr w:type="spellStart"/>
      <w:r w:rsidRPr="0042215F">
        <w:rPr>
          <w:szCs w:val="24"/>
          <w:lang w:val="en-US"/>
        </w:rPr>
        <w:t>Abi</w:t>
      </w:r>
      <w:proofErr w:type="spellEnd"/>
      <w:r w:rsidRPr="0042215F">
        <w:rPr>
          <w:szCs w:val="24"/>
          <w:lang w:val="en-US"/>
        </w:rPr>
        <w:t xml:space="preserve"> </w:t>
      </w:r>
      <w:proofErr w:type="spellStart"/>
      <w:r w:rsidRPr="0042215F">
        <w:rPr>
          <w:szCs w:val="24"/>
          <w:lang w:val="en-US"/>
        </w:rPr>
        <w:t>Karam</w:t>
      </w:r>
      <w:proofErr w:type="spellEnd"/>
      <w:r w:rsidRPr="0042215F">
        <w:rPr>
          <w:szCs w:val="24"/>
          <w:lang w:val="en-US"/>
        </w:rPr>
        <w:t xml:space="preserve"> of the </w:t>
      </w:r>
      <w:proofErr w:type="spellStart"/>
      <w:r w:rsidRPr="0042215F">
        <w:rPr>
          <w:szCs w:val="24"/>
          <w:lang w:val="en-US"/>
        </w:rPr>
        <w:t>Maronite</w:t>
      </w:r>
      <w:proofErr w:type="spellEnd"/>
      <w:r w:rsidRPr="0042215F">
        <w:rPr>
          <w:szCs w:val="24"/>
          <w:lang w:val="en-US"/>
        </w:rPr>
        <w:t xml:space="preserve"> Catholic Church,</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Reverend Father Aloysius of the Catholic Church, Parish of Kensington,</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Reverend Craig </w:t>
      </w:r>
      <w:proofErr w:type="spellStart"/>
      <w:r w:rsidRPr="0042215F">
        <w:rPr>
          <w:szCs w:val="24"/>
          <w:lang w:val="en-US"/>
        </w:rPr>
        <w:t>Segaert</w:t>
      </w:r>
      <w:proofErr w:type="spellEnd"/>
      <w:r w:rsidRPr="0042215F">
        <w:rPr>
          <w:szCs w:val="24"/>
          <w:lang w:val="en-US"/>
        </w:rPr>
        <w:t>, Rector of St Nicolas Anglican Church,</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Reverend </w:t>
      </w:r>
      <w:proofErr w:type="spellStart"/>
      <w:r w:rsidRPr="0042215F">
        <w:rPr>
          <w:szCs w:val="24"/>
          <w:lang w:val="en-US"/>
        </w:rPr>
        <w:t>Abdallah</w:t>
      </w:r>
      <w:proofErr w:type="spellEnd"/>
      <w:r w:rsidRPr="0042215F">
        <w:rPr>
          <w:szCs w:val="24"/>
          <w:lang w:val="en-US"/>
        </w:rPr>
        <w:t xml:space="preserve"> </w:t>
      </w:r>
      <w:proofErr w:type="spellStart"/>
      <w:r w:rsidRPr="0042215F">
        <w:rPr>
          <w:szCs w:val="24"/>
          <w:lang w:val="en-US"/>
        </w:rPr>
        <w:t>Bahri</w:t>
      </w:r>
      <w:proofErr w:type="spellEnd"/>
      <w:r w:rsidRPr="0042215F">
        <w:rPr>
          <w:szCs w:val="24"/>
          <w:lang w:val="en-US"/>
        </w:rPr>
        <w:t xml:space="preserve"> representing the Iraqi Evangelical Arabic Church,</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Senator Matt </w:t>
      </w:r>
      <w:proofErr w:type="spellStart"/>
      <w:r w:rsidRPr="0042215F">
        <w:rPr>
          <w:szCs w:val="24"/>
          <w:lang w:val="en-US"/>
        </w:rPr>
        <w:t>Thistlethwaite</w:t>
      </w:r>
      <w:proofErr w:type="spellEnd"/>
      <w:r w:rsidRPr="0042215F">
        <w:rPr>
          <w:szCs w:val="24"/>
          <w:lang w:val="en-US"/>
        </w:rPr>
        <w:t xml:space="preserve">, representing the Federal Minister for Immigration, the </w:t>
      </w:r>
      <w:proofErr w:type="spellStart"/>
      <w:r w:rsidRPr="0042215F">
        <w:rPr>
          <w:szCs w:val="24"/>
          <w:lang w:val="en-US"/>
        </w:rPr>
        <w:t>Honourable</w:t>
      </w:r>
      <w:proofErr w:type="spellEnd"/>
      <w:r w:rsidRPr="0042215F">
        <w:rPr>
          <w:szCs w:val="24"/>
          <w:lang w:val="en-US"/>
        </w:rPr>
        <w:t xml:space="preserve"> Brendan O’Connor MP,</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proofErr w:type="spellStart"/>
      <w:r w:rsidRPr="0042215F">
        <w:rPr>
          <w:szCs w:val="24"/>
          <w:lang w:val="en-US"/>
        </w:rPr>
        <w:t>Mr</w:t>
      </w:r>
      <w:proofErr w:type="spellEnd"/>
      <w:r w:rsidRPr="0042215F">
        <w:rPr>
          <w:szCs w:val="24"/>
          <w:lang w:val="en-US"/>
        </w:rPr>
        <w:t xml:space="preserve"> Craig Kelly MP, Federal Member for the Seat of Hughes,</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Reverend the </w:t>
      </w:r>
      <w:proofErr w:type="spellStart"/>
      <w:r w:rsidRPr="0042215F">
        <w:rPr>
          <w:szCs w:val="24"/>
          <w:lang w:val="en-US"/>
        </w:rPr>
        <w:t>Honourable</w:t>
      </w:r>
      <w:proofErr w:type="spellEnd"/>
      <w:r w:rsidRPr="0042215F">
        <w:rPr>
          <w:szCs w:val="24"/>
          <w:lang w:val="en-US"/>
        </w:rPr>
        <w:t xml:space="preserve"> Fred Nile </w:t>
      </w:r>
      <w:proofErr w:type="spellStart"/>
      <w:r w:rsidRPr="0042215F">
        <w:rPr>
          <w:szCs w:val="24"/>
          <w:lang w:val="en-US"/>
        </w:rPr>
        <w:t>MLC</w:t>
      </w:r>
      <w:proofErr w:type="spellEnd"/>
      <w:r w:rsidRPr="0042215F">
        <w:rPr>
          <w:szCs w:val="24"/>
          <w:lang w:val="en-US"/>
        </w:rPr>
        <w:t>, Assistant President of the Legislative Council of New South Wales,</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the </w:t>
      </w:r>
      <w:proofErr w:type="spellStart"/>
      <w:r w:rsidRPr="0042215F">
        <w:rPr>
          <w:szCs w:val="24"/>
          <w:lang w:val="en-US"/>
        </w:rPr>
        <w:t>Honourable</w:t>
      </w:r>
      <w:proofErr w:type="spellEnd"/>
      <w:r w:rsidRPr="0042215F">
        <w:rPr>
          <w:szCs w:val="24"/>
          <w:lang w:val="en-US"/>
        </w:rPr>
        <w:t xml:space="preserve"> Marie Ficarra </w:t>
      </w:r>
      <w:proofErr w:type="spellStart"/>
      <w:r w:rsidRPr="0042215F">
        <w:rPr>
          <w:szCs w:val="24"/>
          <w:lang w:val="en-US"/>
        </w:rPr>
        <w:t>MLC</w:t>
      </w:r>
      <w:proofErr w:type="spellEnd"/>
      <w:r w:rsidRPr="0042215F">
        <w:rPr>
          <w:szCs w:val="24"/>
          <w:lang w:val="en-US"/>
        </w:rPr>
        <w:t>, Parliamentary Secretary to the Premier of New South Wales,</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the </w:t>
      </w:r>
      <w:proofErr w:type="spellStart"/>
      <w:r w:rsidRPr="0042215F">
        <w:rPr>
          <w:szCs w:val="24"/>
          <w:lang w:val="en-US"/>
        </w:rPr>
        <w:t>Honourable</w:t>
      </w:r>
      <w:proofErr w:type="spellEnd"/>
      <w:r w:rsidRPr="0042215F">
        <w:rPr>
          <w:szCs w:val="24"/>
          <w:lang w:val="en-US"/>
        </w:rPr>
        <w:t xml:space="preserve"> David Clarke </w:t>
      </w:r>
      <w:proofErr w:type="spellStart"/>
      <w:r w:rsidRPr="0042215F">
        <w:rPr>
          <w:szCs w:val="24"/>
          <w:lang w:val="en-US"/>
        </w:rPr>
        <w:t>MLC</w:t>
      </w:r>
      <w:proofErr w:type="spellEnd"/>
      <w:r w:rsidRPr="0042215F">
        <w:rPr>
          <w:szCs w:val="24"/>
          <w:lang w:val="en-US"/>
        </w:rPr>
        <w:t xml:space="preserve">, Parliamentary Secretary for Justice, and representing </w:t>
      </w:r>
      <w:proofErr w:type="spellStart"/>
      <w:r w:rsidRPr="0042215F">
        <w:rPr>
          <w:szCs w:val="24"/>
          <w:lang w:val="en-US"/>
        </w:rPr>
        <w:t>Honourable</w:t>
      </w:r>
      <w:proofErr w:type="spellEnd"/>
      <w:r w:rsidRPr="0042215F">
        <w:rPr>
          <w:szCs w:val="24"/>
          <w:lang w:val="en-US"/>
        </w:rPr>
        <w:t xml:space="preserve"> Greg Smith MP, Attorney General and Minister for Justice,</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proofErr w:type="spellStart"/>
      <w:r w:rsidRPr="0042215F">
        <w:rPr>
          <w:szCs w:val="24"/>
          <w:lang w:val="en-US"/>
        </w:rPr>
        <w:t>Mr</w:t>
      </w:r>
      <w:proofErr w:type="spellEnd"/>
      <w:r w:rsidRPr="0042215F">
        <w:rPr>
          <w:szCs w:val="24"/>
          <w:lang w:val="en-US"/>
        </w:rPr>
        <w:t xml:space="preserve"> Michael Daley MP, Shadow Treasurer and </w:t>
      </w:r>
      <w:r w:rsidRPr="0042215F">
        <w:rPr>
          <w:iCs/>
          <w:szCs w:val="24"/>
          <w:lang w:val="en-US"/>
        </w:rPr>
        <w:t>Shadow</w:t>
      </w:r>
      <w:r w:rsidRPr="0042215F">
        <w:rPr>
          <w:i/>
          <w:iCs/>
          <w:szCs w:val="24"/>
          <w:lang w:val="en-US"/>
        </w:rPr>
        <w:t xml:space="preserve"> </w:t>
      </w:r>
      <w:r w:rsidRPr="0042215F">
        <w:rPr>
          <w:szCs w:val="24"/>
          <w:lang w:val="en-US"/>
        </w:rPr>
        <w:t xml:space="preserve">Minister for Finance and Services representing the </w:t>
      </w:r>
      <w:proofErr w:type="spellStart"/>
      <w:r w:rsidRPr="0042215F">
        <w:rPr>
          <w:szCs w:val="24"/>
          <w:lang w:val="en-US"/>
        </w:rPr>
        <w:t>Honourable</w:t>
      </w:r>
      <w:proofErr w:type="spellEnd"/>
      <w:r w:rsidRPr="0042215F">
        <w:rPr>
          <w:szCs w:val="24"/>
          <w:lang w:val="en-US"/>
        </w:rPr>
        <w:t xml:space="preserve"> John Robertson MP, Leader of the Opposition,</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r w:rsidRPr="0042215F">
        <w:rPr>
          <w:szCs w:val="24"/>
          <w:lang w:val="en-US"/>
        </w:rPr>
        <w:t xml:space="preserve">the </w:t>
      </w:r>
      <w:proofErr w:type="spellStart"/>
      <w:r w:rsidRPr="0042215F">
        <w:rPr>
          <w:szCs w:val="24"/>
          <w:lang w:val="en-US"/>
        </w:rPr>
        <w:t>Honourable</w:t>
      </w:r>
      <w:proofErr w:type="spellEnd"/>
      <w:r w:rsidRPr="0042215F">
        <w:rPr>
          <w:szCs w:val="24"/>
          <w:lang w:val="en-US"/>
        </w:rPr>
        <w:t xml:space="preserve"> Sophie </w:t>
      </w:r>
      <w:proofErr w:type="spellStart"/>
      <w:r w:rsidRPr="0042215F">
        <w:rPr>
          <w:szCs w:val="24"/>
          <w:lang w:val="en-US"/>
        </w:rPr>
        <w:t>Cotsis</w:t>
      </w:r>
      <w:proofErr w:type="spellEnd"/>
      <w:r w:rsidRPr="0042215F">
        <w:rPr>
          <w:szCs w:val="24"/>
          <w:lang w:val="en-US"/>
        </w:rPr>
        <w:t xml:space="preserve"> </w:t>
      </w:r>
      <w:proofErr w:type="spellStart"/>
      <w:r w:rsidRPr="0042215F">
        <w:rPr>
          <w:szCs w:val="24"/>
          <w:lang w:val="en-US"/>
        </w:rPr>
        <w:t>MLC</w:t>
      </w:r>
      <w:proofErr w:type="spellEnd"/>
      <w:r w:rsidRPr="0042215F">
        <w:rPr>
          <w:szCs w:val="24"/>
          <w:lang w:val="en-US"/>
        </w:rPr>
        <w:t>, Shadow Minister for Local Government, Shadow Minister for Housing and Shadow Minister for the Status of Women,</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proofErr w:type="spellStart"/>
      <w:r w:rsidRPr="0042215F">
        <w:rPr>
          <w:szCs w:val="24"/>
          <w:lang w:val="en-US"/>
        </w:rPr>
        <w:t>Dr</w:t>
      </w:r>
      <w:proofErr w:type="spellEnd"/>
      <w:r w:rsidRPr="0042215F">
        <w:rPr>
          <w:szCs w:val="24"/>
          <w:lang w:val="en-US"/>
        </w:rPr>
        <w:t xml:space="preserve"> </w:t>
      </w:r>
      <w:proofErr w:type="spellStart"/>
      <w:r w:rsidRPr="0042215F">
        <w:rPr>
          <w:szCs w:val="24"/>
          <w:lang w:val="en-US"/>
        </w:rPr>
        <w:t>Eman</w:t>
      </w:r>
      <w:proofErr w:type="spellEnd"/>
      <w:r w:rsidRPr="0042215F">
        <w:rPr>
          <w:szCs w:val="24"/>
          <w:lang w:val="en-US"/>
        </w:rPr>
        <w:t xml:space="preserve"> </w:t>
      </w:r>
      <w:proofErr w:type="spellStart"/>
      <w:r w:rsidRPr="0042215F">
        <w:rPr>
          <w:szCs w:val="24"/>
          <w:lang w:val="en-US"/>
        </w:rPr>
        <w:t>Sharobeem</w:t>
      </w:r>
      <w:proofErr w:type="spellEnd"/>
      <w:r w:rsidRPr="0042215F">
        <w:rPr>
          <w:szCs w:val="24"/>
          <w:lang w:val="en-US"/>
        </w:rPr>
        <w:t xml:space="preserve">, Commissioner of </w:t>
      </w:r>
      <w:r w:rsidRPr="0042215F">
        <w:rPr>
          <w:iCs/>
          <w:szCs w:val="24"/>
          <w:lang w:val="en-US"/>
        </w:rPr>
        <w:t>Community</w:t>
      </w:r>
      <w:r w:rsidRPr="0042215F">
        <w:rPr>
          <w:szCs w:val="24"/>
          <w:lang w:val="en-US"/>
        </w:rPr>
        <w:t xml:space="preserve"> Relation Commission NSW,</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proofErr w:type="spellStart"/>
      <w:r w:rsidRPr="0042215F">
        <w:rPr>
          <w:szCs w:val="24"/>
          <w:lang w:val="en-US"/>
        </w:rPr>
        <w:t>Councillor</w:t>
      </w:r>
      <w:proofErr w:type="spellEnd"/>
      <w:r w:rsidRPr="0042215F">
        <w:rPr>
          <w:szCs w:val="24"/>
          <w:lang w:val="en-US"/>
        </w:rPr>
        <w:t xml:space="preserve"> Morris Hanna, </w:t>
      </w:r>
      <w:proofErr w:type="spellStart"/>
      <w:r w:rsidRPr="0042215F">
        <w:rPr>
          <w:szCs w:val="24"/>
          <w:lang w:val="en-US"/>
        </w:rPr>
        <w:t>Marrickville</w:t>
      </w:r>
      <w:proofErr w:type="spellEnd"/>
      <w:r w:rsidRPr="0042215F">
        <w:rPr>
          <w:szCs w:val="24"/>
          <w:lang w:val="en-US"/>
        </w:rPr>
        <w:t xml:space="preserve"> Council,</w:t>
      </w:r>
    </w:p>
    <w:p w:rsidR="0042215F" w:rsidRPr="0042215F" w:rsidRDefault="0042215F" w:rsidP="009112CE">
      <w:pPr>
        <w:numPr>
          <w:ilvl w:val="0"/>
          <w:numId w:val="10"/>
        </w:numPr>
        <w:tabs>
          <w:tab w:val="left" w:pos="567"/>
          <w:tab w:val="left" w:pos="1134"/>
          <w:tab w:val="left" w:pos="1701"/>
          <w:tab w:val="left" w:pos="2268"/>
        </w:tabs>
        <w:ind w:left="1701" w:hanging="567"/>
        <w:rPr>
          <w:bCs/>
          <w:szCs w:val="24"/>
          <w:lang w:val="en-US"/>
        </w:rPr>
      </w:pPr>
      <w:proofErr w:type="spellStart"/>
      <w:r w:rsidRPr="0042215F">
        <w:rPr>
          <w:szCs w:val="24"/>
          <w:lang w:val="en-US"/>
        </w:rPr>
        <w:t>Councillor</w:t>
      </w:r>
      <w:proofErr w:type="spellEnd"/>
      <w:r w:rsidRPr="0042215F">
        <w:rPr>
          <w:szCs w:val="24"/>
          <w:lang w:val="en-US"/>
        </w:rPr>
        <w:t xml:space="preserve"> Kent Johns, Mayor of Sutherland Shire Council.</w:t>
      </w:r>
    </w:p>
    <w:p w:rsidR="0042215F" w:rsidRPr="0042215F" w:rsidRDefault="0042215F" w:rsidP="0042215F">
      <w:pPr>
        <w:tabs>
          <w:tab w:val="left" w:pos="567"/>
          <w:tab w:val="left" w:pos="1134"/>
          <w:tab w:val="left" w:pos="1701"/>
          <w:tab w:val="left" w:pos="2268"/>
        </w:tabs>
        <w:rPr>
          <w:bCs/>
          <w:szCs w:val="24"/>
          <w:lang w:val="en-US"/>
        </w:rPr>
      </w:pPr>
    </w:p>
    <w:p w:rsidR="0042215F" w:rsidRPr="0042215F" w:rsidRDefault="0042215F" w:rsidP="0042215F">
      <w:pPr>
        <w:tabs>
          <w:tab w:val="left" w:pos="567"/>
          <w:tab w:val="left" w:pos="1134"/>
          <w:tab w:val="left" w:pos="1701"/>
          <w:tab w:val="left" w:pos="2268"/>
        </w:tabs>
        <w:ind w:left="567" w:hanging="567"/>
        <w:rPr>
          <w:bCs/>
          <w:szCs w:val="24"/>
          <w:lang w:val="en-US"/>
        </w:rPr>
      </w:pPr>
      <w:r w:rsidRPr="0042215F">
        <w:rPr>
          <w:bCs/>
          <w:szCs w:val="24"/>
          <w:lang w:val="en-US"/>
        </w:rPr>
        <w:t>2.</w:t>
      </w:r>
      <w:r w:rsidRPr="0042215F">
        <w:rPr>
          <w:bCs/>
          <w:szCs w:val="24"/>
          <w:lang w:val="en-US"/>
        </w:rPr>
        <w:tab/>
      </w:r>
      <w:r w:rsidRPr="0042215F">
        <w:rPr>
          <w:szCs w:val="24"/>
          <w:lang w:val="en-US"/>
        </w:rPr>
        <w:t xml:space="preserve">That this House expresses its solidarity with those who </w:t>
      </w:r>
      <w:proofErr w:type="spellStart"/>
      <w:r w:rsidRPr="0042215F">
        <w:rPr>
          <w:szCs w:val="24"/>
          <w:lang w:val="en-US"/>
        </w:rPr>
        <w:t>organised</w:t>
      </w:r>
      <w:proofErr w:type="spellEnd"/>
      <w:r w:rsidRPr="0042215F">
        <w:rPr>
          <w:szCs w:val="24"/>
          <w:lang w:val="en-US"/>
        </w:rPr>
        <w:t xml:space="preserve"> and attended the Ecumenical Prayer Vigil in their protest at the ongoing sectarian persecution and violence being perpetuated against Egypt’s Coptic Christian community.</w:t>
      </w:r>
    </w:p>
    <w:p w:rsidR="00E53283" w:rsidRDefault="00E53283" w:rsidP="00E53283"/>
    <w:p w:rsidR="00E53283" w:rsidRPr="004545F6" w:rsidRDefault="00E53283" w:rsidP="00E53283">
      <w:pPr>
        <w:jc w:val="left"/>
      </w:pPr>
      <w:r w:rsidRPr="004545F6">
        <w:t xml:space="preserve">Question put and passed. </w:t>
      </w:r>
    </w:p>
    <w:p w:rsidR="005B1303" w:rsidRDefault="005B1303">
      <w:pPr>
        <w:jc w:val="left"/>
      </w:pPr>
      <w:r>
        <w:br w:type="page"/>
      </w:r>
    </w:p>
    <w:p w:rsidR="00E53283" w:rsidRPr="004545F6" w:rsidRDefault="00D578D0" w:rsidP="00E53283">
      <w:pPr>
        <w:pStyle w:val="Heading1"/>
        <w:rPr>
          <w:color w:val="auto"/>
        </w:rPr>
      </w:pPr>
      <w:bookmarkStart w:id="15" w:name="_Toc357623592"/>
      <w:r>
        <w:rPr>
          <w:color w:val="auto"/>
        </w:rPr>
        <w:lastRenderedPageBreak/>
        <w:t>Australian Arab Business Network luncheon</w:t>
      </w:r>
      <w:r w:rsidR="00E53283" w:rsidRPr="004545F6">
        <w:rPr>
          <w:color w:val="auto"/>
        </w:rPr>
        <w:t xml:space="preserve"> (</w:t>
      </w:r>
      <w:r w:rsidR="00E53283" w:rsidRPr="004545F6">
        <w:rPr>
          <w:caps w:val="0"/>
          <w:color w:val="auto"/>
        </w:rPr>
        <w:t>Formal Business</w:t>
      </w:r>
      <w:r w:rsidR="00E53283" w:rsidRPr="004545F6">
        <w:rPr>
          <w:color w:val="auto"/>
        </w:rPr>
        <w:t>)</w:t>
      </w:r>
      <w:bookmarkEnd w:id="15"/>
    </w:p>
    <w:p w:rsidR="00E53283" w:rsidRPr="004545F6" w:rsidRDefault="00E53283" w:rsidP="00E53283">
      <w:pPr>
        <w:tabs>
          <w:tab w:val="left" w:leader="dot" w:pos="7937"/>
          <w:tab w:val="right" w:pos="8929"/>
        </w:tabs>
      </w:pPr>
    </w:p>
    <w:p w:rsidR="00E53283" w:rsidRPr="004545F6" w:rsidRDefault="00E53283" w:rsidP="00E53283">
      <w:r w:rsidRPr="004545F6">
        <w:t>M</w:t>
      </w:r>
      <w:r w:rsidR="00D578D0">
        <w:t xml:space="preserve">r </w:t>
      </w:r>
      <w:proofErr w:type="spellStart"/>
      <w:r w:rsidR="00D578D0">
        <w:t>Moselmane</w:t>
      </w:r>
      <w:proofErr w:type="spellEnd"/>
      <w:r w:rsidRPr="004545F6">
        <w:t xml:space="preserve"> moved, according to notice: </w:t>
      </w:r>
    </w:p>
    <w:p w:rsidR="00E53283" w:rsidRDefault="00E53283" w:rsidP="00E53283">
      <w:pPr>
        <w:jc w:val="left"/>
      </w:pPr>
    </w:p>
    <w:p w:rsidR="0042215F" w:rsidRPr="0042215F" w:rsidRDefault="0042215F" w:rsidP="0042215F">
      <w:pPr>
        <w:tabs>
          <w:tab w:val="left" w:pos="567"/>
          <w:tab w:val="left" w:pos="1134"/>
          <w:tab w:val="left" w:pos="1701"/>
          <w:tab w:val="left" w:pos="2268"/>
        </w:tabs>
        <w:ind w:left="567" w:hanging="567"/>
        <w:rPr>
          <w:color w:val="000000"/>
          <w:szCs w:val="24"/>
          <w:lang w:val="en-US" w:eastAsia="en-AU"/>
        </w:rPr>
      </w:pPr>
      <w:r w:rsidRPr="0042215F">
        <w:rPr>
          <w:bCs/>
          <w:lang w:val="en-US"/>
        </w:rPr>
        <w:t>1.</w:t>
      </w:r>
      <w:r w:rsidRPr="0042215F">
        <w:rPr>
          <w:bCs/>
          <w:lang w:val="en-US"/>
        </w:rPr>
        <w:tab/>
      </w:r>
      <w:r w:rsidRPr="0042215F">
        <w:rPr>
          <w:color w:val="000000"/>
          <w:szCs w:val="24"/>
          <w:lang w:val="en-US" w:eastAsia="en-AU"/>
        </w:rPr>
        <w:t>That this House notes that:</w:t>
      </w:r>
    </w:p>
    <w:p w:rsidR="0042215F" w:rsidRPr="0042215F" w:rsidRDefault="0042215F" w:rsidP="0042215F">
      <w:pPr>
        <w:tabs>
          <w:tab w:val="left" w:pos="567"/>
          <w:tab w:val="left" w:pos="1134"/>
          <w:tab w:val="left" w:pos="1701"/>
          <w:tab w:val="left" w:pos="2268"/>
        </w:tabs>
        <w:ind w:left="567" w:hanging="567"/>
        <w:rPr>
          <w:color w:val="000000"/>
          <w:szCs w:val="24"/>
          <w:lang w:val="en-US" w:eastAsia="en-AU"/>
        </w:rPr>
      </w:pPr>
    </w:p>
    <w:p w:rsidR="0042215F" w:rsidRPr="0042215F" w:rsidRDefault="0042215F" w:rsidP="009112CE">
      <w:pPr>
        <w:numPr>
          <w:ilvl w:val="0"/>
          <w:numId w:val="11"/>
        </w:numPr>
        <w:tabs>
          <w:tab w:val="left" w:pos="567"/>
          <w:tab w:val="left" w:pos="1134"/>
          <w:tab w:val="left" w:pos="1701"/>
          <w:tab w:val="left" w:pos="2268"/>
        </w:tabs>
        <w:ind w:left="1134" w:hanging="564"/>
        <w:rPr>
          <w:bCs/>
          <w:lang w:val="en-US"/>
        </w:rPr>
      </w:pPr>
      <w:r w:rsidRPr="0042215F">
        <w:rPr>
          <w:color w:val="000000"/>
          <w:szCs w:val="24"/>
          <w:lang w:val="en-US" w:eastAsia="en-AU"/>
        </w:rPr>
        <w:t>on 21 May 2013, a business luncheon was held between the Australian Arab Business Network (</w:t>
      </w:r>
      <w:proofErr w:type="spellStart"/>
      <w:r w:rsidRPr="0042215F">
        <w:rPr>
          <w:color w:val="000000"/>
          <w:szCs w:val="24"/>
          <w:lang w:val="en-US" w:eastAsia="en-AU"/>
        </w:rPr>
        <w:t>AABN</w:t>
      </w:r>
      <w:proofErr w:type="spellEnd"/>
      <w:r w:rsidRPr="0042215F">
        <w:rPr>
          <w:color w:val="000000"/>
          <w:szCs w:val="24"/>
          <w:lang w:val="en-US" w:eastAsia="en-AU"/>
        </w:rPr>
        <w:t xml:space="preserve">) and thirty seven members of the Parliament of New South Wales, including the </w:t>
      </w:r>
      <w:proofErr w:type="spellStart"/>
      <w:r w:rsidRPr="0042215F">
        <w:rPr>
          <w:color w:val="000000"/>
          <w:szCs w:val="24"/>
          <w:lang w:val="en-US" w:eastAsia="en-AU"/>
        </w:rPr>
        <w:t>Honourable</w:t>
      </w:r>
      <w:proofErr w:type="spellEnd"/>
      <w:r w:rsidRPr="0042215F">
        <w:rPr>
          <w:color w:val="000000"/>
          <w:szCs w:val="24"/>
          <w:lang w:val="en-US" w:eastAsia="en-AU"/>
        </w:rPr>
        <w:t xml:space="preserve"> Don </w:t>
      </w:r>
      <w:proofErr w:type="spellStart"/>
      <w:r w:rsidRPr="0042215F">
        <w:rPr>
          <w:color w:val="000000"/>
          <w:szCs w:val="24"/>
          <w:lang w:val="en-US" w:eastAsia="en-AU"/>
        </w:rPr>
        <w:t>Harwin</w:t>
      </w:r>
      <w:proofErr w:type="spellEnd"/>
      <w:r w:rsidRPr="0042215F">
        <w:rPr>
          <w:color w:val="000000"/>
          <w:szCs w:val="24"/>
          <w:lang w:val="en-US" w:eastAsia="en-AU"/>
        </w:rPr>
        <w:t xml:space="preserve">, President of the Legislative Council; </w:t>
      </w:r>
      <w:proofErr w:type="spellStart"/>
      <w:r w:rsidRPr="0042215F">
        <w:rPr>
          <w:color w:val="000000"/>
          <w:szCs w:val="24"/>
          <w:lang w:val="en-US" w:eastAsia="en-AU"/>
        </w:rPr>
        <w:t>Mr</w:t>
      </w:r>
      <w:proofErr w:type="spellEnd"/>
      <w:r w:rsidRPr="0042215F">
        <w:rPr>
          <w:color w:val="000000"/>
          <w:szCs w:val="24"/>
          <w:lang w:val="en-US" w:eastAsia="en-AU"/>
        </w:rPr>
        <w:t xml:space="preserve"> Thomas George MP, Deputy Speaker; the </w:t>
      </w:r>
      <w:proofErr w:type="spellStart"/>
      <w:r w:rsidRPr="0042215F">
        <w:rPr>
          <w:color w:val="000000"/>
          <w:szCs w:val="24"/>
          <w:lang w:val="en-US" w:eastAsia="en-AU"/>
        </w:rPr>
        <w:t>Honourable</w:t>
      </w:r>
      <w:proofErr w:type="spellEnd"/>
      <w:r w:rsidRPr="0042215F">
        <w:rPr>
          <w:color w:val="000000"/>
          <w:szCs w:val="24"/>
          <w:lang w:val="en-US" w:eastAsia="en-AU"/>
        </w:rPr>
        <w:t xml:space="preserve"> John Robertson MP, Leader of the opposition; the </w:t>
      </w:r>
      <w:proofErr w:type="spellStart"/>
      <w:r w:rsidRPr="0042215F">
        <w:rPr>
          <w:color w:val="000000"/>
          <w:szCs w:val="24"/>
          <w:lang w:val="en-US" w:eastAsia="en-AU"/>
        </w:rPr>
        <w:t>Honourable</w:t>
      </w:r>
      <w:proofErr w:type="spellEnd"/>
      <w:r w:rsidRPr="0042215F">
        <w:rPr>
          <w:color w:val="000000"/>
          <w:szCs w:val="24"/>
          <w:lang w:val="en-US" w:eastAsia="en-AU"/>
        </w:rPr>
        <w:t xml:space="preserve"> Amanda Fazio and others,</w:t>
      </w:r>
    </w:p>
    <w:p w:rsidR="0042215F" w:rsidRPr="0042215F" w:rsidRDefault="0042215F" w:rsidP="0042215F">
      <w:pPr>
        <w:tabs>
          <w:tab w:val="left" w:pos="567"/>
          <w:tab w:val="left" w:pos="1134"/>
          <w:tab w:val="left" w:pos="1701"/>
          <w:tab w:val="left" w:pos="2268"/>
        </w:tabs>
        <w:ind w:left="1134"/>
        <w:rPr>
          <w:bCs/>
          <w:lang w:val="en-US"/>
        </w:rPr>
      </w:pPr>
    </w:p>
    <w:p w:rsidR="0042215F" w:rsidRPr="0042215F" w:rsidRDefault="0042215F" w:rsidP="009112CE">
      <w:pPr>
        <w:numPr>
          <w:ilvl w:val="0"/>
          <w:numId w:val="11"/>
        </w:numPr>
        <w:tabs>
          <w:tab w:val="left" w:pos="567"/>
          <w:tab w:val="left" w:pos="1134"/>
          <w:tab w:val="left" w:pos="1701"/>
          <w:tab w:val="left" w:pos="2268"/>
        </w:tabs>
        <w:ind w:left="1134" w:hanging="564"/>
        <w:rPr>
          <w:bCs/>
          <w:lang w:val="en-US"/>
        </w:rPr>
      </w:pPr>
      <w:r w:rsidRPr="0042215F">
        <w:rPr>
          <w:color w:val="000000"/>
          <w:szCs w:val="24"/>
          <w:lang w:val="en-US" w:eastAsia="en-AU"/>
        </w:rPr>
        <w:t>the luncheon was held to discuss the importance of a strong trade relationship between Australia and the Arab World,</w:t>
      </w:r>
    </w:p>
    <w:p w:rsidR="0042215F" w:rsidRPr="0042215F" w:rsidRDefault="0042215F" w:rsidP="0042215F">
      <w:pPr>
        <w:tabs>
          <w:tab w:val="left" w:pos="567"/>
          <w:tab w:val="left" w:pos="1134"/>
        </w:tabs>
        <w:ind w:left="720"/>
        <w:contextualSpacing/>
        <w:rPr>
          <w:color w:val="000000"/>
          <w:lang w:val="en-US"/>
        </w:rPr>
      </w:pPr>
    </w:p>
    <w:p w:rsidR="0042215F" w:rsidRPr="0042215F" w:rsidRDefault="0042215F" w:rsidP="009112CE">
      <w:pPr>
        <w:numPr>
          <w:ilvl w:val="0"/>
          <w:numId w:val="11"/>
        </w:numPr>
        <w:tabs>
          <w:tab w:val="left" w:pos="567"/>
          <w:tab w:val="left" w:pos="1134"/>
          <w:tab w:val="left" w:pos="1701"/>
          <w:tab w:val="left" w:pos="2268"/>
        </w:tabs>
        <w:ind w:left="1134" w:hanging="564"/>
        <w:rPr>
          <w:bCs/>
          <w:lang w:val="en-US"/>
        </w:rPr>
      </w:pPr>
      <w:r w:rsidRPr="0042215F">
        <w:rPr>
          <w:color w:val="000000"/>
          <w:szCs w:val="24"/>
          <w:lang w:val="en-US" w:eastAsia="en-AU"/>
        </w:rPr>
        <w:t xml:space="preserve">the luncheon was hosted by </w:t>
      </w:r>
      <w:proofErr w:type="spellStart"/>
      <w:r w:rsidRPr="0042215F">
        <w:rPr>
          <w:color w:val="000000"/>
          <w:szCs w:val="24"/>
          <w:lang w:val="en-US" w:eastAsia="en-AU"/>
        </w:rPr>
        <w:t>Mr</w:t>
      </w:r>
      <w:proofErr w:type="spellEnd"/>
      <w:r w:rsidRPr="0042215F">
        <w:rPr>
          <w:color w:val="000000"/>
          <w:szCs w:val="24"/>
          <w:lang w:val="en-US" w:eastAsia="en-AU"/>
        </w:rPr>
        <w:t xml:space="preserve"> Tony </w:t>
      </w:r>
      <w:proofErr w:type="spellStart"/>
      <w:r w:rsidRPr="0042215F">
        <w:rPr>
          <w:color w:val="000000"/>
          <w:szCs w:val="24"/>
          <w:lang w:val="en-US" w:eastAsia="en-AU"/>
        </w:rPr>
        <w:t>Issa</w:t>
      </w:r>
      <w:proofErr w:type="spellEnd"/>
      <w:r w:rsidRPr="0042215F">
        <w:rPr>
          <w:color w:val="000000"/>
          <w:szCs w:val="24"/>
          <w:lang w:val="en-US" w:eastAsia="en-AU"/>
        </w:rPr>
        <w:t xml:space="preserve"> MP and the </w:t>
      </w:r>
      <w:proofErr w:type="spellStart"/>
      <w:r w:rsidRPr="0042215F">
        <w:rPr>
          <w:color w:val="000000"/>
          <w:szCs w:val="24"/>
          <w:lang w:val="en-US" w:eastAsia="en-AU"/>
        </w:rPr>
        <w:t>Honourable</w:t>
      </w:r>
      <w:proofErr w:type="spellEnd"/>
      <w:r w:rsidRPr="0042215F">
        <w:rPr>
          <w:color w:val="000000"/>
          <w:szCs w:val="24"/>
          <w:lang w:val="en-US" w:eastAsia="en-AU"/>
        </w:rPr>
        <w:t xml:space="preserve"> </w:t>
      </w:r>
      <w:proofErr w:type="spellStart"/>
      <w:r w:rsidRPr="0042215F">
        <w:rPr>
          <w:color w:val="000000"/>
          <w:szCs w:val="24"/>
          <w:lang w:val="en-US" w:eastAsia="en-AU"/>
        </w:rPr>
        <w:t>Shaoquett</w:t>
      </w:r>
      <w:proofErr w:type="spellEnd"/>
      <w:r w:rsidRPr="0042215F">
        <w:rPr>
          <w:color w:val="000000"/>
          <w:szCs w:val="24"/>
          <w:lang w:val="en-US" w:eastAsia="en-AU"/>
        </w:rPr>
        <w:t xml:space="preserve"> </w:t>
      </w:r>
      <w:proofErr w:type="spellStart"/>
      <w:r w:rsidRPr="0042215F">
        <w:rPr>
          <w:color w:val="000000"/>
          <w:szCs w:val="24"/>
          <w:lang w:val="en-US" w:eastAsia="en-AU"/>
        </w:rPr>
        <w:t>Moselmane</w:t>
      </w:r>
      <w:proofErr w:type="spellEnd"/>
      <w:r w:rsidRPr="0042215F">
        <w:rPr>
          <w:color w:val="000000"/>
          <w:szCs w:val="24"/>
          <w:lang w:val="en-US" w:eastAsia="en-AU"/>
        </w:rPr>
        <w:t xml:space="preserve"> </w:t>
      </w:r>
      <w:proofErr w:type="spellStart"/>
      <w:r w:rsidRPr="0042215F">
        <w:rPr>
          <w:color w:val="000000"/>
          <w:szCs w:val="24"/>
          <w:lang w:val="en-US" w:eastAsia="en-AU"/>
        </w:rPr>
        <w:t>MLC</w:t>
      </w:r>
      <w:proofErr w:type="spellEnd"/>
      <w:r w:rsidRPr="0042215F">
        <w:rPr>
          <w:color w:val="000000"/>
          <w:szCs w:val="24"/>
          <w:lang w:val="en-US" w:eastAsia="en-AU"/>
        </w:rPr>
        <w:t>, and</w:t>
      </w:r>
    </w:p>
    <w:p w:rsidR="0042215F" w:rsidRPr="0042215F" w:rsidRDefault="0042215F" w:rsidP="0042215F">
      <w:pPr>
        <w:tabs>
          <w:tab w:val="left" w:pos="567"/>
          <w:tab w:val="left" w:pos="1134"/>
          <w:tab w:val="left" w:pos="1701"/>
          <w:tab w:val="left" w:pos="2268"/>
        </w:tabs>
        <w:rPr>
          <w:bCs/>
          <w:lang w:val="en-US"/>
        </w:rPr>
      </w:pPr>
    </w:p>
    <w:p w:rsidR="0042215F" w:rsidRPr="0042215F" w:rsidRDefault="0042215F" w:rsidP="009112CE">
      <w:pPr>
        <w:numPr>
          <w:ilvl w:val="0"/>
          <w:numId w:val="11"/>
        </w:numPr>
        <w:tabs>
          <w:tab w:val="left" w:pos="567"/>
          <w:tab w:val="left" w:pos="1134"/>
          <w:tab w:val="left" w:pos="1701"/>
          <w:tab w:val="left" w:pos="2268"/>
        </w:tabs>
        <w:ind w:left="1134" w:hanging="564"/>
        <w:rPr>
          <w:bCs/>
          <w:lang w:val="en-US"/>
        </w:rPr>
      </w:pPr>
      <w:proofErr w:type="spellStart"/>
      <w:r w:rsidRPr="0042215F">
        <w:rPr>
          <w:color w:val="000000"/>
          <w:szCs w:val="24"/>
          <w:lang w:val="en-US" w:eastAsia="en-AU"/>
        </w:rPr>
        <w:t>Mr</w:t>
      </w:r>
      <w:proofErr w:type="spellEnd"/>
      <w:r w:rsidRPr="0042215F">
        <w:rPr>
          <w:color w:val="000000"/>
          <w:szCs w:val="24"/>
          <w:lang w:val="en-US" w:eastAsia="en-AU"/>
        </w:rPr>
        <w:t xml:space="preserve"> Hassan </w:t>
      </w:r>
      <w:proofErr w:type="spellStart"/>
      <w:r w:rsidRPr="0042215F">
        <w:rPr>
          <w:color w:val="000000"/>
          <w:szCs w:val="24"/>
          <w:lang w:val="en-US" w:eastAsia="en-AU"/>
        </w:rPr>
        <w:t>Moussa</w:t>
      </w:r>
      <w:proofErr w:type="spellEnd"/>
      <w:r w:rsidRPr="0042215F">
        <w:rPr>
          <w:color w:val="000000"/>
          <w:szCs w:val="24"/>
          <w:lang w:val="en-US" w:eastAsia="en-AU"/>
        </w:rPr>
        <w:t xml:space="preserve">, President of the </w:t>
      </w:r>
      <w:proofErr w:type="spellStart"/>
      <w:r w:rsidRPr="0042215F">
        <w:rPr>
          <w:color w:val="000000"/>
          <w:szCs w:val="24"/>
          <w:lang w:val="en-US" w:eastAsia="en-AU"/>
        </w:rPr>
        <w:t>AABN</w:t>
      </w:r>
      <w:proofErr w:type="spellEnd"/>
      <w:r w:rsidRPr="0042215F">
        <w:rPr>
          <w:color w:val="000000"/>
          <w:szCs w:val="24"/>
          <w:lang w:val="en-US" w:eastAsia="en-AU"/>
        </w:rPr>
        <w:t>, noted that Australia has an opportunity to raise its export and import potential with the Arab World and urged both members of Government and businesses to work together to take advantage of possible trade opportunities with the Arab World.</w:t>
      </w:r>
    </w:p>
    <w:p w:rsidR="0042215F" w:rsidRPr="0042215F" w:rsidRDefault="0042215F" w:rsidP="0042215F">
      <w:pPr>
        <w:tabs>
          <w:tab w:val="left" w:pos="567"/>
          <w:tab w:val="left" w:pos="1134"/>
          <w:tab w:val="left" w:pos="1701"/>
          <w:tab w:val="left" w:pos="2268"/>
        </w:tabs>
        <w:rPr>
          <w:color w:val="000000"/>
          <w:szCs w:val="24"/>
          <w:lang w:val="en-US" w:eastAsia="en-AU"/>
        </w:rPr>
      </w:pPr>
    </w:p>
    <w:p w:rsidR="0042215F" w:rsidRPr="0042215F" w:rsidRDefault="0042215F" w:rsidP="0042215F">
      <w:pPr>
        <w:tabs>
          <w:tab w:val="left" w:pos="567"/>
          <w:tab w:val="left" w:pos="1134"/>
          <w:tab w:val="left" w:pos="1701"/>
          <w:tab w:val="left" w:pos="2268"/>
        </w:tabs>
        <w:ind w:left="567" w:hanging="567"/>
        <w:rPr>
          <w:bCs/>
          <w:lang w:val="en-US"/>
        </w:rPr>
      </w:pPr>
      <w:r w:rsidRPr="0042215F">
        <w:rPr>
          <w:color w:val="000000"/>
          <w:szCs w:val="24"/>
          <w:lang w:val="en-US" w:eastAsia="en-AU"/>
        </w:rPr>
        <w:t>2.</w:t>
      </w:r>
      <w:r w:rsidRPr="0042215F">
        <w:rPr>
          <w:color w:val="000000"/>
          <w:szCs w:val="24"/>
          <w:lang w:val="en-US" w:eastAsia="en-AU"/>
        </w:rPr>
        <w:tab/>
        <w:t xml:space="preserve">That this House congratulates </w:t>
      </w:r>
      <w:proofErr w:type="spellStart"/>
      <w:r w:rsidRPr="0042215F">
        <w:rPr>
          <w:color w:val="000000"/>
          <w:szCs w:val="24"/>
          <w:lang w:val="en-US" w:eastAsia="en-AU"/>
        </w:rPr>
        <w:t>Mr</w:t>
      </w:r>
      <w:proofErr w:type="spellEnd"/>
      <w:r w:rsidRPr="0042215F">
        <w:rPr>
          <w:color w:val="000000"/>
          <w:szCs w:val="24"/>
          <w:lang w:val="en-US" w:eastAsia="en-AU"/>
        </w:rPr>
        <w:t xml:space="preserve"> </w:t>
      </w:r>
      <w:proofErr w:type="spellStart"/>
      <w:r w:rsidRPr="0042215F">
        <w:rPr>
          <w:color w:val="000000"/>
          <w:szCs w:val="24"/>
          <w:lang w:val="en-US" w:eastAsia="en-AU"/>
        </w:rPr>
        <w:t>Moussa</w:t>
      </w:r>
      <w:proofErr w:type="spellEnd"/>
      <w:r w:rsidRPr="0042215F">
        <w:rPr>
          <w:color w:val="000000"/>
          <w:szCs w:val="24"/>
          <w:lang w:val="en-US" w:eastAsia="en-AU"/>
        </w:rPr>
        <w:t xml:space="preserve"> and members of the Australian Arab Business Network on a successful luncheon and </w:t>
      </w:r>
      <w:proofErr w:type="gramStart"/>
      <w:r w:rsidRPr="0042215F">
        <w:rPr>
          <w:color w:val="000000"/>
          <w:szCs w:val="24"/>
          <w:lang w:val="en-US" w:eastAsia="en-AU"/>
        </w:rPr>
        <w:t>wish</w:t>
      </w:r>
      <w:proofErr w:type="gramEnd"/>
      <w:r w:rsidRPr="0042215F">
        <w:rPr>
          <w:color w:val="000000"/>
          <w:szCs w:val="24"/>
          <w:lang w:val="en-US" w:eastAsia="en-AU"/>
        </w:rPr>
        <w:t xml:space="preserve"> them well in future </w:t>
      </w:r>
      <w:proofErr w:type="spellStart"/>
      <w:r w:rsidRPr="0042215F">
        <w:rPr>
          <w:color w:val="000000"/>
          <w:szCs w:val="24"/>
          <w:lang w:val="en-US" w:eastAsia="en-AU"/>
        </w:rPr>
        <w:t>endeavours</w:t>
      </w:r>
      <w:proofErr w:type="spellEnd"/>
      <w:r w:rsidRPr="0042215F">
        <w:rPr>
          <w:color w:val="000000"/>
          <w:szCs w:val="24"/>
          <w:lang w:val="en-US" w:eastAsia="en-AU"/>
        </w:rPr>
        <w:t xml:space="preserve"> to expand trade opportunities between Australia and the Arab World.</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16" w:name="_Toc357623593"/>
      <w:r>
        <w:rPr>
          <w:color w:val="auto"/>
        </w:rPr>
        <w:t>Italian National Day</w:t>
      </w:r>
      <w:r w:rsidR="00E53283" w:rsidRPr="004545F6">
        <w:rPr>
          <w:color w:val="auto"/>
        </w:rPr>
        <w:t xml:space="preserve"> (</w:t>
      </w:r>
      <w:r w:rsidR="00E53283" w:rsidRPr="004545F6">
        <w:rPr>
          <w:caps w:val="0"/>
          <w:color w:val="auto"/>
        </w:rPr>
        <w:t>Formal Business</w:t>
      </w:r>
      <w:r w:rsidR="00E53283" w:rsidRPr="004545F6">
        <w:rPr>
          <w:color w:val="auto"/>
        </w:rPr>
        <w:t>)</w:t>
      </w:r>
      <w:bookmarkEnd w:id="16"/>
    </w:p>
    <w:p w:rsidR="00E53283" w:rsidRPr="004545F6" w:rsidRDefault="00E53283" w:rsidP="00E53283">
      <w:pPr>
        <w:tabs>
          <w:tab w:val="left" w:leader="dot" w:pos="7937"/>
          <w:tab w:val="right" w:pos="8929"/>
        </w:tabs>
      </w:pPr>
    </w:p>
    <w:p w:rsidR="00E53283" w:rsidRPr="004545F6" w:rsidRDefault="00E53283" w:rsidP="00E53283">
      <w:r w:rsidRPr="004545F6">
        <w:t>M</w:t>
      </w:r>
      <w:r>
        <w:t>s F</w:t>
      </w:r>
      <w:r w:rsidR="00D578D0">
        <w:t>icarra</w:t>
      </w:r>
      <w:r w:rsidRPr="004545F6">
        <w:t xml:space="preserve"> moved, according to notice: </w:t>
      </w:r>
    </w:p>
    <w:p w:rsidR="00E53283" w:rsidRDefault="00E53283" w:rsidP="00E53283">
      <w:pPr>
        <w:jc w:val="left"/>
      </w:pPr>
    </w:p>
    <w:p w:rsidR="0042215F" w:rsidRPr="0042215F" w:rsidRDefault="0042215F" w:rsidP="009112CE">
      <w:pPr>
        <w:numPr>
          <w:ilvl w:val="0"/>
          <w:numId w:val="12"/>
        </w:numPr>
        <w:tabs>
          <w:tab w:val="left" w:pos="567"/>
          <w:tab w:val="left" w:pos="1134"/>
        </w:tabs>
        <w:ind w:left="567" w:hanging="567"/>
        <w:contextualSpacing/>
        <w:rPr>
          <w:lang w:val="en-US"/>
        </w:rPr>
      </w:pPr>
      <w:r w:rsidRPr="0042215F">
        <w:rPr>
          <w:lang w:val="en-US"/>
        </w:rPr>
        <w:t>That this House notes that:</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13"/>
        </w:numPr>
        <w:tabs>
          <w:tab w:val="left" w:pos="567"/>
          <w:tab w:val="left" w:pos="1134"/>
        </w:tabs>
        <w:ind w:left="1134" w:hanging="567"/>
        <w:contextualSpacing/>
        <w:rPr>
          <w:lang w:val="en-US"/>
        </w:rPr>
      </w:pPr>
      <w:r w:rsidRPr="0042215F">
        <w:rPr>
          <w:lang w:val="en-US"/>
        </w:rPr>
        <w:t>on Sunday 26 May 2013, Italian National Day was celebrated by thousands of people at Club Marconi, Bossley Park,</w:t>
      </w:r>
    </w:p>
    <w:p w:rsidR="0042215F" w:rsidRPr="0042215F" w:rsidRDefault="0042215F" w:rsidP="0042215F">
      <w:pPr>
        <w:tabs>
          <w:tab w:val="left" w:pos="567"/>
          <w:tab w:val="left" w:pos="1134"/>
        </w:tabs>
        <w:ind w:left="1134"/>
        <w:contextualSpacing/>
        <w:rPr>
          <w:lang w:val="en-US"/>
        </w:rPr>
      </w:pPr>
    </w:p>
    <w:p w:rsidR="0042215F" w:rsidRPr="0042215F" w:rsidRDefault="0042215F" w:rsidP="009112CE">
      <w:pPr>
        <w:numPr>
          <w:ilvl w:val="0"/>
          <w:numId w:val="13"/>
        </w:numPr>
        <w:tabs>
          <w:tab w:val="left" w:pos="567"/>
          <w:tab w:val="left" w:pos="1134"/>
        </w:tabs>
        <w:ind w:left="1134" w:hanging="567"/>
        <w:contextualSpacing/>
        <w:rPr>
          <w:lang w:val="en-US"/>
        </w:rPr>
      </w:pPr>
      <w:r w:rsidRPr="0042215F">
        <w:rPr>
          <w:lang w:val="en-US"/>
        </w:rPr>
        <w:t xml:space="preserve">Italian National Day commemorates the institutional referendum of 1946 when, by universal suffrage, the Italian population was called to decide what form of government, monarchy or republic, to give to the country after the Second World War and the fall of Fascism and after 85 years of monarchy, </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13"/>
        </w:numPr>
        <w:tabs>
          <w:tab w:val="left" w:pos="567"/>
          <w:tab w:val="left" w:pos="1134"/>
        </w:tabs>
        <w:ind w:left="1134" w:hanging="567"/>
        <w:contextualSpacing/>
        <w:rPr>
          <w:lang w:val="en-US"/>
        </w:rPr>
      </w:pPr>
      <w:r w:rsidRPr="0042215F">
        <w:rPr>
          <w:lang w:val="en-US"/>
        </w:rPr>
        <w:t>with 12,717,923 votes for and 10,719,284 votes against, Italy became a Republic, and the monarchs of the House of Savoy were deposed and exiled,</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13"/>
        </w:numPr>
        <w:tabs>
          <w:tab w:val="left" w:pos="567"/>
          <w:tab w:val="left" w:pos="1134"/>
        </w:tabs>
        <w:ind w:left="1134" w:hanging="567"/>
        <w:contextualSpacing/>
        <w:rPr>
          <w:lang w:val="en-US"/>
        </w:rPr>
      </w:pPr>
      <w:r w:rsidRPr="0042215F">
        <w:rPr>
          <w:lang w:val="en-US"/>
        </w:rPr>
        <w:t xml:space="preserve">the Premier of New South Wales, the </w:t>
      </w:r>
      <w:proofErr w:type="spellStart"/>
      <w:r w:rsidRPr="0042215F">
        <w:rPr>
          <w:lang w:val="en-US"/>
        </w:rPr>
        <w:t>Honourable</w:t>
      </w:r>
      <w:proofErr w:type="spellEnd"/>
      <w:r w:rsidRPr="0042215F">
        <w:rPr>
          <w:lang w:val="en-US"/>
        </w:rPr>
        <w:t xml:space="preserve"> Barry O’Farrell MP, officially launched the festival and celebrations and the service was presided over by Father Antonio </w:t>
      </w:r>
      <w:proofErr w:type="spellStart"/>
      <w:r w:rsidRPr="0042215F">
        <w:rPr>
          <w:lang w:val="en-US"/>
        </w:rPr>
        <w:t>Fregolent</w:t>
      </w:r>
      <w:proofErr w:type="spellEnd"/>
      <w:r w:rsidRPr="0042215F">
        <w:rPr>
          <w:lang w:val="en-US"/>
        </w:rPr>
        <w:t>, and</w:t>
      </w:r>
    </w:p>
    <w:p w:rsidR="0042215F" w:rsidRPr="0042215F" w:rsidRDefault="0042215F" w:rsidP="0042215F">
      <w:pPr>
        <w:tabs>
          <w:tab w:val="left" w:pos="567"/>
          <w:tab w:val="left" w:pos="1134"/>
        </w:tabs>
        <w:ind w:left="720"/>
        <w:contextualSpacing/>
        <w:rPr>
          <w:lang w:val="en-US"/>
        </w:rPr>
      </w:pPr>
    </w:p>
    <w:p w:rsidR="0042215F" w:rsidRPr="0042215F" w:rsidRDefault="0042215F" w:rsidP="009112CE">
      <w:pPr>
        <w:numPr>
          <w:ilvl w:val="0"/>
          <w:numId w:val="13"/>
        </w:numPr>
        <w:tabs>
          <w:tab w:val="left" w:pos="567"/>
          <w:tab w:val="left" w:pos="1134"/>
        </w:tabs>
        <w:ind w:left="1134" w:hanging="567"/>
        <w:contextualSpacing/>
        <w:rPr>
          <w:lang w:val="en-US"/>
        </w:rPr>
      </w:pPr>
      <w:r w:rsidRPr="0042215F">
        <w:rPr>
          <w:lang w:val="en-US"/>
        </w:rPr>
        <w:t>other dignitaries in attendance included:</w:t>
      </w:r>
    </w:p>
    <w:p w:rsidR="0042215F" w:rsidRPr="0042215F" w:rsidRDefault="0042215F" w:rsidP="009112CE">
      <w:pPr>
        <w:numPr>
          <w:ilvl w:val="0"/>
          <w:numId w:val="14"/>
        </w:numPr>
        <w:tabs>
          <w:tab w:val="left" w:pos="567"/>
          <w:tab w:val="left" w:pos="1134"/>
        </w:tabs>
        <w:ind w:left="1701" w:hanging="567"/>
        <w:contextualSpacing/>
        <w:rPr>
          <w:lang w:val="en-US"/>
        </w:rPr>
      </w:pPr>
      <w:r w:rsidRPr="0042215F">
        <w:rPr>
          <w:lang w:val="en-US"/>
        </w:rPr>
        <w:t xml:space="preserve">Senator </w:t>
      </w:r>
      <w:proofErr w:type="spellStart"/>
      <w:r w:rsidRPr="0042215F">
        <w:rPr>
          <w:lang w:val="en-US"/>
        </w:rPr>
        <w:t>Concetta</w:t>
      </w:r>
      <w:proofErr w:type="spellEnd"/>
      <w:r w:rsidRPr="0042215F">
        <w:rPr>
          <w:lang w:val="en-US"/>
        </w:rPr>
        <w:t xml:space="preserve"> </w:t>
      </w:r>
      <w:proofErr w:type="spellStart"/>
      <w:r w:rsidRPr="0042215F">
        <w:rPr>
          <w:lang w:val="en-US"/>
        </w:rPr>
        <w:t>Fierravante</w:t>
      </w:r>
      <w:proofErr w:type="spellEnd"/>
      <w:r w:rsidRPr="0042215F">
        <w:rPr>
          <w:lang w:val="en-US"/>
        </w:rPr>
        <w:t xml:space="preserve">-Wells, representing the Federal Leader of the Opposition, the </w:t>
      </w:r>
      <w:proofErr w:type="spellStart"/>
      <w:r w:rsidRPr="0042215F">
        <w:rPr>
          <w:lang w:val="en-US"/>
        </w:rPr>
        <w:t>Honourable</w:t>
      </w:r>
      <w:proofErr w:type="spellEnd"/>
      <w:r w:rsidRPr="0042215F">
        <w:rPr>
          <w:lang w:val="en-US"/>
        </w:rPr>
        <w:t xml:space="preserve"> Tony Abbott MP,</w:t>
      </w:r>
    </w:p>
    <w:p w:rsidR="0042215F" w:rsidRPr="0042215F" w:rsidRDefault="0042215F" w:rsidP="009112CE">
      <w:pPr>
        <w:numPr>
          <w:ilvl w:val="0"/>
          <w:numId w:val="14"/>
        </w:numPr>
        <w:tabs>
          <w:tab w:val="left" w:pos="567"/>
          <w:tab w:val="left" w:pos="1134"/>
        </w:tabs>
        <w:ind w:left="1701" w:hanging="567"/>
        <w:contextualSpacing/>
        <w:rPr>
          <w:lang w:val="en-US"/>
        </w:rPr>
      </w:pPr>
      <w:r w:rsidRPr="0042215F">
        <w:rPr>
          <w:lang w:val="en-US"/>
        </w:rPr>
        <w:t xml:space="preserve">the </w:t>
      </w:r>
      <w:proofErr w:type="spellStart"/>
      <w:r w:rsidRPr="0042215F">
        <w:rPr>
          <w:lang w:val="en-US"/>
        </w:rPr>
        <w:t>Honourable</w:t>
      </w:r>
      <w:proofErr w:type="spellEnd"/>
      <w:r w:rsidRPr="0042215F">
        <w:rPr>
          <w:lang w:val="en-US"/>
        </w:rPr>
        <w:t xml:space="preserve"> Chris Bowen MP, representing the Prime Minister, the </w:t>
      </w:r>
      <w:proofErr w:type="spellStart"/>
      <w:r w:rsidRPr="0042215F">
        <w:rPr>
          <w:lang w:val="en-US"/>
        </w:rPr>
        <w:t>Honourable</w:t>
      </w:r>
      <w:proofErr w:type="spellEnd"/>
      <w:r w:rsidRPr="0042215F">
        <w:rPr>
          <w:lang w:val="en-US"/>
        </w:rPr>
        <w:t xml:space="preserve"> Julia Gillard MP,</w:t>
      </w:r>
    </w:p>
    <w:p w:rsidR="0042215F" w:rsidRPr="0042215F" w:rsidRDefault="0042215F" w:rsidP="009112CE">
      <w:pPr>
        <w:numPr>
          <w:ilvl w:val="0"/>
          <w:numId w:val="14"/>
        </w:numPr>
        <w:tabs>
          <w:tab w:val="left" w:pos="567"/>
          <w:tab w:val="left" w:pos="1134"/>
        </w:tabs>
        <w:ind w:left="1701" w:hanging="567"/>
        <w:contextualSpacing/>
        <w:rPr>
          <w:lang w:val="en-US"/>
        </w:rPr>
      </w:pPr>
      <w:r w:rsidRPr="0042215F">
        <w:rPr>
          <w:lang w:val="en-US"/>
        </w:rPr>
        <w:t xml:space="preserve">the </w:t>
      </w:r>
      <w:proofErr w:type="spellStart"/>
      <w:r w:rsidRPr="0042215F">
        <w:rPr>
          <w:lang w:val="en-US"/>
        </w:rPr>
        <w:t>Honourable</w:t>
      </w:r>
      <w:proofErr w:type="spellEnd"/>
      <w:r w:rsidRPr="0042215F">
        <w:rPr>
          <w:lang w:val="en-US"/>
        </w:rPr>
        <w:t xml:space="preserve"> Marie Ficarra </w:t>
      </w:r>
      <w:proofErr w:type="spellStart"/>
      <w:r w:rsidRPr="0042215F">
        <w:rPr>
          <w:lang w:val="en-US"/>
        </w:rPr>
        <w:t>MLC</w:t>
      </w:r>
      <w:proofErr w:type="spellEnd"/>
      <w:r w:rsidRPr="0042215F">
        <w:rPr>
          <w:lang w:val="en-US"/>
        </w:rPr>
        <w:t>, Parliamentary Secretary to the Premier,</w:t>
      </w:r>
    </w:p>
    <w:p w:rsidR="0042215F" w:rsidRPr="0042215F" w:rsidRDefault="0042215F" w:rsidP="009112CE">
      <w:pPr>
        <w:numPr>
          <w:ilvl w:val="0"/>
          <w:numId w:val="14"/>
        </w:numPr>
        <w:tabs>
          <w:tab w:val="left" w:pos="567"/>
          <w:tab w:val="left" w:pos="1134"/>
        </w:tabs>
        <w:ind w:left="1701" w:hanging="567"/>
        <w:contextualSpacing/>
        <w:rPr>
          <w:lang w:val="en-US"/>
        </w:rPr>
      </w:pPr>
      <w:proofErr w:type="spellStart"/>
      <w:r w:rsidRPr="0042215F">
        <w:rPr>
          <w:lang w:val="en-US"/>
        </w:rPr>
        <w:lastRenderedPageBreak/>
        <w:t>Mr</w:t>
      </w:r>
      <w:proofErr w:type="spellEnd"/>
      <w:r w:rsidRPr="0042215F">
        <w:rPr>
          <w:lang w:val="en-US"/>
        </w:rPr>
        <w:t xml:space="preserve"> Guy </w:t>
      </w:r>
      <w:proofErr w:type="spellStart"/>
      <w:r w:rsidRPr="0042215F">
        <w:rPr>
          <w:lang w:val="en-US"/>
        </w:rPr>
        <w:t>Zangari</w:t>
      </w:r>
      <w:proofErr w:type="spellEnd"/>
      <w:r w:rsidRPr="0042215F">
        <w:rPr>
          <w:lang w:val="en-US"/>
        </w:rPr>
        <w:t xml:space="preserve"> MP, Shadow Minister for Citizenship and Communities, representing the New South Wales Leader of the Opposition, the </w:t>
      </w:r>
      <w:proofErr w:type="spellStart"/>
      <w:r w:rsidRPr="0042215F">
        <w:rPr>
          <w:lang w:val="en-US"/>
        </w:rPr>
        <w:t>Honourable</w:t>
      </w:r>
      <w:proofErr w:type="spellEnd"/>
      <w:r w:rsidRPr="0042215F">
        <w:rPr>
          <w:lang w:val="en-US"/>
        </w:rPr>
        <w:t xml:space="preserve"> John Robertson MP,</w:t>
      </w:r>
    </w:p>
    <w:p w:rsidR="0042215F" w:rsidRPr="0042215F" w:rsidRDefault="0042215F" w:rsidP="009112CE">
      <w:pPr>
        <w:numPr>
          <w:ilvl w:val="0"/>
          <w:numId w:val="14"/>
        </w:numPr>
        <w:tabs>
          <w:tab w:val="left" w:pos="567"/>
          <w:tab w:val="left" w:pos="1134"/>
        </w:tabs>
        <w:ind w:left="1701" w:hanging="567"/>
        <w:contextualSpacing/>
        <w:rPr>
          <w:lang w:val="en-US"/>
        </w:rPr>
      </w:pPr>
      <w:proofErr w:type="spellStart"/>
      <w:r w:rsidRPr="0042215F">
        <w:rPr>
          <w:lang w:val="en-US"/>
        </w:rPr>
        <w:t>Mr</w:t>
      </w:r>
      <w:proofErr w:type="spellEnd"/>
      <w:r w:rsidRPr="0042215F">
        <w:rPr>
          <w:lang w:val="en-US"/>
        </w:rPr>
        <w:t xml:space="preserve"> Andrew Rohan MP, Member for Smithfield,</w:t>
      </w:r>
    </w:p>
    <w:p w:rsidR="0042215F" w:rsidRPr="0042215F" w:rsidRDefault="0042215F" w:rsidP="009112CE">
      <w:pPr>
        <w:numPr>
          <w:ilvl w:val="0"/>
          <w:numId w:val="14"/>
        </w:numPr>
        <w:tabs>
          <w:tab w:val="left" w:pos="567"/>
          <w:tab w:val="left" w:pos="1134"/>
        </w:tabs>
        <w:ind w:left="1701" w:hanging="567"/>
        <w:contextualSpacing/>
        <w:rPr>
          <w:lang w:val="en-US"/>
        </w:rPr>
      </w:pPr>
      <w:proofErr w:type="spellStart"/>
      <w:r w:rsidRPr="0042215F">
        <w:rPr>
          <w:lang w:val="en-US"/>
        </w:rPr>
        <w:t>Mr</w:t>
      </w:r>
      <w:proofErr w:type="spellEnd"/>
      <w:r w:rsidRPr="0042215F">
        <w:rPr>
          <w:lang w:val="en-US"/>
        </w:rPr>
        <w:t xml:space="preserve"> John </w:t>
      </w:r>
      <w:proofErr w:type="spellStart"/>
      <w:r w:rsidRPr="0042215F">
        <w:rPr>
          <w:lang w:val="en-US"/>
        </w:rPr>
        <w:t>Sidoti</w:t>
      </w:r>
      <w:proofErr w:type="spellEnd"/>
      <w:r w:rsidRPr="0042215F">
        <w:rPr>
          <w:lang w:val="en-US"/>
        </w:rPr>
        <w:t xml:space="preserve"> MP, Member for </w:t>
      </w:r>
      <w:proofErr w:type="spellStart"/>
      <w:r w:rsidRPr="0042215F">
        <w:rPr>
          <w:lang w:val="en-US"/>
        </w:rPr>
        <w:t>Drummoyne</w:t>
      </w:r>
      <w:proofErr w:type="spellEnd"/>
      <w:r w:rsidRPr="0042215F">
        <w:rPr>
          <w:lang w:val="en-US"/>
        </w:rPr>
        <w:t>,</w:t>
      </w:r>
    </w:p>
    <w:p w:rsidR="0042215F" w:rsidRPr="0042215F" w:rsidRDefault="0042215F" w:rsidP="009112CE">
      <w:pPr>
        <w:numPr>
          <w:ilvl w:val="0"/>
          <w:numId w:val="14"/>
        </w:numPr>
        <w:tabs>
          <w:tab w:val="left" w:pos="567"/>
          <w:tab w:val="left" w:pos="1134"/>
        </w:tabs>
        <w:ind w:left="1701" w:hanging="567"/>
        <w:contextualSpacing/>
        <w:rPr>
          <w:lang w:val="en-US"/>
        </w:rPr>
      </w:pPr>
      <w:proofErr w:type="spellStart"/>
      <w:r w:rsidRPr="0042215F">
        <w:rPr>
          <w:lang w:val="en-US"/>
        </w:rPr>
        <w:t>Councillor</w:t>
      </w:r>
      <w:proofErr w:type="spellEnd"/>
      <w:r w:rsidRPr="0042215F">
        <w:rPr>
          <w:lang w:val="en-US"/>
        </w:rPr>
        <w:t xml:space="preserve"> Frank Carbone, Mayor of Fairfield City,</w:t>
      </w:r>
    </w:p>
    <w:p w:rsidR="0042215F" w:rsidRPr="0042215F" w:rsidRDefault="0042215F" w:rsidP="009112CE">
      <w:pPr>
        <w:numPr>
          <w:ilvl w:val="0"/>
          <w:numId w:val="14"/>
        </w:numPr>
        <w:tabs>
          <w:tab w:val="left" w:pos="567"/>
          <w:tab w:val="left" w:pos="1134"/>
        </w:tabs>
        <w:ind w:left="1701" w:hanging="567"/>
        <w:contextualSpacing/>
        <w:rPr>
          <w:lang w:val="en-US"/>
        </w:rPr>
      </w:pPr>
      <w:r w:rsidRPr="0042215F">
        <w:rPr>
          <w:lang w:val="en-US"/>
        </w:rPr>
        <w:t xml:space="preserve">Fairfield City </w:t>
      </w:r>
      <w:proofErr w:type="spellStart"/>
      <w:r w:rsidRPr="0042215F">
        <w:rPr>
          <w:lang w:val="en-US"/>
        </w:rPr>
        <w:t>Councillors</w:t>
      </w:r>
      <w:proofErr w:type="spellEnd"/>
      <w:r w:rsidRPr="0042215F">
        <w:rPr>
          <w:lang w:val="en-US"/>
        </w:rPr>
        <w:t xml:space="preserve">: </w:t>
      </w:r>
      <w:r w:rsidRPr="0042215F">
        <w:rPr>
          <w:bCs/>
          <w:color w:val="000000"/>
          <w:lang w:val="en-US"/>
        </w:rPr>
        <w:t>Dai Le</w:t>
      </w:r>
      <w:r w:rsidRPr="0042215F">
        <w:rPr>
          <w:lang w:val="en-US"/>
        </w:rPr>
        <w:t xml:space="preserve">, Ken </w:t>
      </w:r>
      <w:proofErr w:type="spellStart"/>
      <w:r w:rsidRPr="0042215F">
        <w:rPr>
          <w:lang w:val="en-US"/>
        </w:rPr>
        <w:t>Yeung</w:t>
      </w:r>
      <w:proofErr w:type="spellEnd"/>
      <w:r w:rsidRPr="0042215F">
        <w:rPr>
          <w:lang w:val="en-US"/>
        </w:rPr>
        <w:t xml:space="preserve">, George </w:t>
      </w:r>
      <w:proofErr w:type="spellStart"/>
      <w:r w:rsidRPr="0042215F">
        <w:rPr>
          <w:lang w:val="en-US"/>
        </w:rPr>
        <w:t>Barcha</w:t>
      </w:r>
      <w:proofErr w:type="spellEnd"/>
      <w:r w:rsidRPr="0042215F">
        <w:rPr>
          <w:lang w:val="en-US"/>
        </w:rPr>
        <w:t xml:space="preserve"> and </w:t>
      </w:r>
      <w:proofErr w:type="spellStart"/>
      <w:r w:rsidRPr="0042215F">
        <w:rPr>
          <w:bCs/>
          <w:color w:val="000000"/>
          <w:lang w:val="en-US"/>
        </w:rPr>
        <w:t>Milovan</w:t>
      </w:r>
      <w:proofErr w:type="spellEnd"/>
      <w:r w:rsidRPr="0042215F">
        <w:rPr>
          <w:bCs/>
          <w:color w:val="000000"/>
          <w:lang w:val="en-US"/>
        </w:rPr>
        <w:t xml:space="preserve"> </w:t>
      </w:r>
      <w:proofErr w:type="spellStart"/>
      <w:r w:rsidRPr="0042215F">
        <w:rPr>
          <w:bCs/>
          <w:color w:val="000000"/>
          <w:lang w:val="en-US"/>
        </w:rPr>
        <w:t>Karajcic</w:t>
      </w:r>
      <w:proofErr w:type="spellEnd"/>
      <w:r w:rsidRPr="0042215F">
        <w:rPr>
          <w:bCs/>
          <w:color w:val="000000"/>
          <w:lang w:val="en-US"/>
        </w:rPr>
        <w:t>,</w:t>
      </w:r>
    </w:p>
    <w:p w:rsidR="0042215F" w:rsidRPr="0042215F" w:rsidRDefault="0042215F" w:rsidP="009112CE">
      <w:pPr>
        <w:numPr>
          <w:ilvl w:val="0"/>
          <w:numId w:val="14"/>
        </w:numPr>
        <w:tabs>
          <w:tab w:val="left" w:pos="567"/>
          <w:tab w:val="left" w:pos="1134"/>
        </w:tabs>
        <w:ind w:left="1701" w:hanging="567"/>
        <w:contextualSpacing/>
        <w:rPr>
          <w:lang w:val="en-US"/>
        </w:rPr>
      </w:pPr>
      <w:proofErr w:type="spellStart"/>
      <w:r w:rsidRPr="0042215F">
        <w:rPr>
          <w:lang w:val="en-US"/>
        </w:rPr>
        <w:t>Councillor</w:t>
      </w:r>
      <w:proofErr w:type="spellEnd"/>
      <w:r w:rsidRPr="0042215F">
        <w:rPr>
          <w:lang w:val="en-US"/>
        </w:rPr>
        <w:t xml:space="preserve"> Tony </w:t>
      </w:r>
      <w:proofErr w:type="spellStart"/>
      <w:r w:rsidRPr="0042215F">
        <w:rPr>
          <w:lang w:val="en-US"/>
        </w:rPr>
        <w:t>Mustaca</w:t>
      </w:r>
      <w:proofErr w:type="spellEnd"/>
      <w:r w:rsidRPr="0042215F">
        <w:rPr>
          <w:lang w:val="en-US"/>
        </w:rPr>
        <w:t xml:space="preserve"> </w:t>
      </w:r>
      <w:proofErr w:type="spellStart"/>
      <w:r w:rsidRPr="0042215F">
        <w:rPr>
          <w:lang w:val="en-US"/>
        </w:rPr>
        <w:t>OAM</w:t>
      </w:r>
      <w:proofErr w:type="spellEnd"/>
      <w:r w:rsidRPr="0042215F">
        <w:rPr>
          <w:lang w:val="en-US"/>
        </w:rPr>
        <w:t>, Secretary of the New South Wales Government’s Italian Ministerial Consultative Committee,</w:t>
      </w:r>
    </w:p>
    <w:p w:rsidR="0042215F" w:rsidRPr="0042215F" w:rsidRDefault="0042215F" w:rsidP="009112CE">
      <w:pPr>
        <w:numPr>
          <w:ilvl w:val="0"/>
          <w:numId w:val="14"/>
        </w:numPr>
        <w:tabs>
          <w:tab w:val="left" w:pos="567"/>
          <w:tab w:val="left" w:pos="1134"/>
        </w:tabs>
        <w:ind w:left="1701" w:hanging="567"/>
        <w:contextualSpacing/>
        <w:rPr>
          <w:lang w:val="en-US"/>
        </w:rPr>
      </w:pPr>
      <w:proofErr w:type="spellStart"/>
      <w:r w:rsidRPr="0042215F">
        <w:rPr>
          <w:lang w:val="en-US"/>
        </w:rPr>
        <w:t>Councillor</w:t>
      </w:r>
      <w:proofErr w:type="spellEnd"/>
      <w:r w:rsidRPr="0042215F">
        <w:rPr>
          <w:lang w:val="en-US"/>
        </w:rPr>
        <w:t xml:space="preserve"> Joe </w:t>
      </w:r>
      <w:proofErr w:type="spellStart"/>
      <w:r w:rsidRPr="0042215F">
        <w:rPr>
          <w:lang w:val="en-US"/>
        </w:rPr>
        <w:t>Cossari</w:t>
      </w:r>
      <w:proofErr w:type="spellEnd"/>
      <w:r w:rsidRPr="0042215F">
        <w:rPr>
          <w:lang w:val="en-US"/>
        </w:rPr>
        <w:t>, Knox City Council, Victoria,</w:t>
      </w:r>
    </w:p>
    <w:p w:rsidR="0042215F" w:rsidRPr="0042215F" w:rsidRDefault="0042215F" w:rsidP="009112CE">
      <w:pPr>
        <w:numPr>
          <w:ilvl w:val="0"/>
          <w:numId w:val="14"/>
        </w:numPr>
        <w:tabs>
          <w:tab w:val="left" w:pos="567"/>
          <w:tab w:val="left" w:pos="1134"/>
        </w:tabs>
        <w:ind w:left="1701" w:hanging="567"/>
        <w:contextualSpacing/>
        <w:rPr>
          <w:lang w:val="en-US"/>
        </w:rPr>
      </w:pPr>
      <w:proofErr w:type="spellStart"/>
      <w:r w:rsidRPr="0042215F">
        <w:rPr>
          <w:lang w:val="en-US"/>
        </w:rPr>
        <w:t>Mr</w:t>
      </w:r>
      <w:proofErr w:type="spellEnd"/>
      <w:r w:rsidRPr="0042215F">
        <w:rPr>
          <w:lang w:val="en-US"/>
        </w:rPr>
        <w:t xml:space="preserve"> Vince </w:t>
      </w:r>
      <w:proofErr w:type="spellStart"/>
      <w:r w:rsidRPr="0042215F">
        <w:rPr>
          <w:lang w:val="en-US"/>
        </w:rPr>
        <w:t>Foti</w:t>
      </w:r>
      <w:proofErr w:type="spellEnd"/>
      <w:r w:rsidRPr="0042215F">
        <w:rPr>
          <w:lang w:val="en-US"/>
        </w:rPr>
        <w:t>, President of Club Marconi and Member of the New South Wales Government’s Italian Consultative Committee,</w:t>
      </w:r>
    </w:p>
    <w:p w:rsidR="0042215F" w:rsidRPr="0042215F" w:rsidRDefault="0042215F" w:rsidP="009112CE">
      <w:pPr>
        <w:numPr>
          <w:ilvl w:val="0"/>
          <w:numId w:val="14"/>
        </w:numPr>
        <w:tabs>
          <w:tab w:val="left" w:pos="567"/>
          <w:tab w:val="left" w:pos="1134"/>
        </w:tabs>
        <w:ind w:left="1701" w:hanging="567"/>
        <w:contextualSpacing/>
        <w:rPr>
          <w:lang w:val="en-US"/>
        </w:rPr>
      </w:pPr>
      <w:proofErr w:type="spellStart"/>
      <w:r w:rsidRPr="0042215F">
        <w:rPr>
          <w:lang w:val="en-US"/>
        </w:rPr>
        <w:t>Mr</w:t>
      </w:r>
      <w:proofErr w:type="spellEnd"/>
      <w:r w:rsidRPr="0042215F">
        <w:rPr>
          <w:lang w:val="en-US"/>
        </w:rPr>
        <w:t xml:space="preserve"> John Caputo </w:t>
      </w:r>
      <w:proofErr w:type="spellStart"/>
      <w:r w:rsidRPr="0042215F">
        <w:rPr>
          <w:lang w:val="en-US"/>
        </w:rPr>
        <w:t>OAM</w:t>
      </w:r>
      <w:proofErr w:type="spellEnd"/>
      <w:r w:rsidRPr="0042215F">
        <w:rPr>
          <w:lang w:val="en-US"/>
        </w:rPr>
        <w:t>, President of the Italian National Day Celebration Committee, Sydney, and Member of the New South Wales Government’s Italian Consultative Committee,</w:t>
      </w:r>
    </w:p>
    <w:p w:rsidR="0042215F" w:rsidRPr="0042215F" w:rsidRDefault="0042215F" w:rsidP="009112CE">
      <w:pPr>
        <w:numPr>
          <w:ilvl w:val="0"/>
          <w:numId w:val="14"/>
        </w:numPr>
        <w:tabs>
          <w:tab w:val="left" w:pos="567"/>
          <w:tab w:val="left" w:pos="1134"/>
        </w:tabs>
        <w:ind w:left="1701" w:hanging="567"/>
        <w:contextualSpacing/>
        <w:rPr>
          <w:lang w:val="en-US"/>
        </w:rPr>
      </w:pPr>
      <w:proofErr w:type="spellStart"/>
      <w:r w:rsidRPr="0042215F">
        <w:rPr>
          <w:lang w:val="en-US"/>
        </w:rPr>
        <w:t>Mr</w:t>
      </w:r>
      <w:proofErr w:type="spellEnd"/>
      <w:r w:rsidRPr="0042215F">
        <w:rPr>
          <w:lang w:val="en-US"/>
        </w:rPr>
        <w:t xml:space="preserve"> Armando </w:t>
      </w:r>
      <w:proofErr w:type="spellStart"/>
      <w:r w:rsidRPr="0042215F">
        <w:rPr>
          <w:lang w:val="en-US"/>
        </w:rPr>
        <w:t>Tornari</w:t>
      </w:r>
      <w:proofErr w:type="spellEnd"/>
      <w:r w:rsidRPr="0042215F">
        <w:rPr>
          <w:lang w:val="en-US"/>
        </w:rPr>
        <w:t xml:space="preserve"> </w:t>
      </w:r>
      <w:proofErr w:type="spellStart"/>
      <w:r w:rsidRPr="0042215F">
        <w:rPr>
          <w:lang w:val="en-US"/>
        </w:rPr>
        <w:t>OAM</w:t>
      </w:r>
      <w:proofErr w:type="spellEnd"/>
      <w:r w:rsidRPr="0042215F">
        <w:rPr>
          <w:lang w:val="en-US"/>
        </w:rPr>
        <w:t xml:space="preserve">, La </w:t>
      </w:r>
      <w:proofErr w:type="spellStart"/>
      <w:r w:rsidRPr="0042215F">
        <w:rPr>
          <w:lang w:val="en-US"/>
        </w:rPr>
        <w:t>Fiamma</w:t>
      </w:r>
      <w:proofErr w:type="spellEnd"/>
      <w:r w:rsidRPr="0042215F">
        <w:rPr>
          <w:lang w:val="en-US"/>
        </w:rPr>
        <w:t xml:space="preserve"> Newspaper. </w:t>
      </w:r>
    </w:p>
    <w:p w:rsidR="0042215F" w:rsidRPr="0042215F" w:rsidRDefault="0042215F" w:rsidP="0042215F">
      <w:pPr>
        <w:tabs>
          <w:tab w:val="left" w:pos="567"/>
          <w:tab w:val="left" w:pos="1134"/>
        </w:tabs>
        <w:rPr>
          <w:szCs w:val="24"/>
          <w:lang w:val="en-US"/>
        </w:rPr>
      </w:pPr>
    </w:p>
    <w:p w:rsidR="0042215F" w:rsidRPr="0042215F" w:rsidRDefault="0042215F" w:rsidP="009112CE">
      <w:pPr>
        <w:numPr>
          <w:ilvl w:val="0"/>
          <w:numId w:val="12"/>
        </w:numPr>
        <w:tabs>
          <w:tab w:val="left" w:pos="567"/>
          <w:tab w:val="left" w:pos="1134"/>
        </w:tabs>
        <w:ind w:left="567" w:hanging="567"/>
        <w:contextualSpacing/>
        <w:rPr>
          <w:lang w:val="en-US"/>
        </w:rPr>
      </w:pPr>
      <w:r w:rsidRPr="0042215F">
        <w:rPr>
          <w:lang w:val="en-US"/>
        </w:rPr>
        <w:t>That this House acknowledges Club Marconi and its Board of Directors consisting of Vince</w:t>
      </w:r>
      <w:r w:rsidRPr="0042215F">
        <w:rPr>
          <w:color w:val="333399"/>
          <w:lang w:val="en-US"/>
        </w:rPr>
        <w:t xml:space="preserve"> </w:t>
      </w:r>
      <w:proofErr w:type="spellStart"/>
      <w:r w:rsidRPr="0042215F">
        <w:rPr>
          <w:lang w:val="en-US"/>
        </w:rPr>
        <w:t>Foti</w:t>
      </w:r>
      <w:proofErr w:type="spellEnd"/>
      <w:r w:rsidRPr="0042215F">
        <w:rPr>
          <w:lang w:val="en-US"/>
        </w:rPr>
        <w:t xml:space="preserve">, President, Mario </w:t>
      </w:r>
      <w:proofErr w:type="spellStart"/>
      <w:r w:rsidRPr="0042215F">
        <w:rPr>
          <w:lang w:val="en-US"/>
        </w:rPr>
        <w:t>Soligo</w:t>
      </w:r>
      <w:proofErr w:type="spellEnd"/>
      <w:r w:rsidRPr="0042215F">
        <w:rPr>
          <w:lang w:val="en-US"/>
        </w:rPr>
        <w:t xml:space="preserve">, Joe Romeo, </w:t>
      </w:r>
      <w:proofErr w:type="spellStart"/>
      <w:r w:rsidRPr="0042215F">
        <w:rPr>
          <w:lang w:val="en-US"/>
        </w:rPr>
        <w:t>Graziano</w:t>
      </w:r>
      <w:proofErr w:type="spellEnd"/>
      <w:r w:rsidRPr="0042215F">
        <w:rPr>
          <w:lang w:val="en-US"/>
        </w:rPr>
        <w:t xml:space="preserve"> De </w:t>
      </w:r>
      <w:proofErr w:type="spellStart"/>
      <w:r w:rsidRPr="0042215F">
        <w:rPr>
          <w:lang w:val="en-US"/>
        </w:rPr>
        <w:t>Bortoli</w:t>
      </w:r>
      <w:proofErr w:type="spellEnd"/>
      <w:r w:rsidRPr="0042215F">
        <w:rPr>
          <w:lang w:val="en-US"/>
        </w:rPr>
        <w:t xml:space="preserve">, Frank </w:t>
      </w:r>
      <w:proofErr w:type="spellStart"/>
      <w:r w:rsidRPr="0042215F">
        <w:rPr>
          <w:lang w:val="en-US"/>
        </w:rPr>
        <w:t>Oliveri</w:t>
      </w:r>
      <w:proofErr w:type="spellEnd"/>
      <w:r w:rsidRPr="0042215F">
        <w:rPr>
          <w:lang w:val="en-US"/>
        </w:rPr>
        <w:t xml:space="preserve">, Robert </w:t>
      </w:r>
      <w:proofErr w:type="spellStart"/>
      <w:r w:rsidRPr="0042215F">
        <w:rPr>
          <w:lang w:val="en-US"/>
        </w:rPr>
        <w:t>Carniato</w:t>
      </w:r>
      <w:proofErr w:type="spellEnd"/>
      <w:r w:rsidRPr="0042215F">
        <w:rPr>
          <w:lang w:val="en-US"/>
        </w:rPr>
        <w:t xml:space="preserve">, </w:t>
      </w:r>
      <w:proofErr w:type="spellStart"/>
      <w:r w:rsidRPr="0042215F">
        <w:rPr>
          <w:lang w:val="en-US"/>
        </w:rPr>
        <w:t>Berti</w:t>
      </w:r>
      <w:proofErr w:type="spellEnd"/>
      <w:r w:rsidRPr="0042215F">
        <w:rPr>
          <w:lang w:val="en-US"/>
        </w:rPr>
        <w:t xml:space="preserve"> </w:t>
      </w:r>
      <w:proofErr w:type="spellStart"/>
      <w:r w:rsidRPr="0042215F">
        <w:rPr>
          <w:lang w:val="en-US"/>
        </w:rPr>
        <w:t>Mariani</w:t>
      </w:r>
      <w:proofErr w:type="spellEnd"/>
      <w:r w:rsidRPr="0042215F">
        <w:rPr>
          <w:lang w:val="en-US"/>
        </w:rPr>
        <w:t xml:space="preserve">, </w:t>
      </w:r>
      <w:proofErr w:type="spellStart"/>
      <w:r w:rsidRPr="0042215F">
        <w:rPr>
          <w:lang w:val="en-US"/>
        </w:rPr>
        <w:t>Sandro</w:t>
      </w:r>
      <w:proofErr w:type="spellEnd"/>
      <w:r w:rsidRPr="0042215F">
        <w:rPr>
          <w:lang w:val="en-US"/>
        </w:rPr>
        <w:t xml:space="preserve"> Beretta, Sam </w:t>
      </w:r>
      <w:proofErr w:type="spellStart"/>
      <w:r w:rsidRPr="0042215F">
        <w:rPr>
          <w:lang w:val="en-US"/>
        </w:rPr>
        <w:t>Noiosi</w:t>
      </w:r>
      <w:proofErr w:type="spellEnd"/>
      <w:r w:rsidRPr="0042215F">
        <w:rPr>
          <w:lang w:val="en-US"/>
        </w:rPr>
        <w:t xml:space="preserve">, Morris Licata, Andrea </w:t>
      </w:r>
      <w:proofErr w:type="spellStart"/>
      <w:r w:rsidRPr="0042215F">
        <w:rPr>
          <w:lang w:val="en-US"/>
        </w:rPr>
        <w:t>Carnuccio</w:t>
      </w:r>
      <w:proofErr w:type="spellEnd"/>
      <w:r w:rsidRPr="0042215F">
        <w:rPr>
          <w:lang w:val="en-US"/>
        </w:rPr>
        <w:t xml:space="preserve"> and </w:t>
      </w:r>
      <w:proofErr w:type="spellStart"/>
      <w:r w:rsidRPr="0042215F">
        <w:rPr>
          <w:lang w:val="en-US"/>
        </w:rPr>
        <w:t>Delfina</w:t>
      </w:r>
      <w:proofErr w:type="spellEnd"/>
      <w:r w:rsidRPr="0042215F">
        <w:rPr>
          <w:lang w:val="en-US"/>
        </w:rPr>
        <w:t xml:space="preserve"> </w:t>
      </w:r>
      <w:proofErr w:type="spellStart"/>
      <w:r w:rsidRPr="0042215F">
        <w:rPr>
          <w:lang w:val="en-US"/>
        </w:rPr>
        <w:t>Pipitone</w:t>
      </w:r>
      <w:proofErr w:type="spellEnd"/>
      <w:r w:rsidRPr="0042215F">
        <w:rPr>
          <w:lang w:val="en-US"/>
        </w:rPr>
        <w:t xml:space="preserve"> for hosting the successful 2013 Italian National Day celebrations</w:t>
      </w:r>
      <w:r w:rsidRPr="0042215F">
        <w:rPr>
          <w:color w:val="1F497D"/>
          <w:lang w:val="en-US"/>
        </w:rPr>
        <w:t>.</w:t>
      </w:r>
    </w:p>
    <w:p w:rsidR="0042215F" w:rsidRPr="0042215F" w:rsidRDefault="0042215F" w:rsidP="0042215F">
      <w:pPr>
        <w:tabs>
          <w:tab w:val="left" w:pos="567"/>
          <w:tab w:val="left" w:pos="1134"/>
        </w:tabs>
        <w:ind w:left="720"/>
        <w:contextualSpacing/>
        <w:rPr>
          <w:lang w:val="en-US"/>
        </w:rPr>
      </w:pPr>
    </w:p>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17" w:name="_Toc357623594"/>
      <w:r>
        <w:rPr>
          <w:color w:val="auto"/>
        </w:rPr>
        <w:t>45</w:t>
      </w:r>
      <w:r w:rsidR="00E53283">
        <w:rPr>
          <w:color w:val="auto"/>
        </w:rPr>
        <w:t>t</w:t>
      </w:r>
      <w:r>
        <w:rPr>
          <w:color w:val="auto"/>
        </w:rPr>
        <w:t>h Italian National Ball</w:t>
      </w:r>
      <w:r w:rsidR="00E53283" w:rsidRPr="004545F6">
        <w:rPr>
          <w:color w:val="auto"/>
        </w:rPr>
        <w:t xml:space="preserve"> (</w:t>
      </w:r>
      <w:r w:rsidR="00E53283" w:rsidRPr="004545F6">
        <w:rPr>
          <w:caps w:val="0"/>
          <w:color w:val="auto"/>
        </w:rPr>
        <w:t>Formal Business</w:t>
      </w:r>
      <w:r w:rsidR="00E53283" w:rsidRPr="004545F6">
        <w:rPr>
          <w:color w:val="auto"/>
        </w:rPr>
        <w:t>)</w:t>
      </w:r>
      <w:bookmarkEnd w:id="17"/>
    </w:p>
    <w:p w:rsidR="00E53283" w:rsidRPr="004545F6" w:rsidRDefault="00E53283" w:rsidP="00E53283">
      <w:pPr>
        <w:tabs>
          <w:tab w:val="left" w:leader="dot" w:pos="7937"/>
          <w:tab w:val="right" w:pos="8929"/>
        </w:tabs>
      </w:pPr>
    </w:p>
    <w:p w:rsidR="00E53283" w:rsidRPr="004545F6" w:rsidRDefault="00E53283" w:rsidP="00E53283">
      <w:r w:rsidRPr="004545F6">
        <w:t>M</w:t>
      </w:r>
      <w:r>
        <w:t>s Fazio</w:t>
      </w:r>
      <w:r w:rsidRPr="004545F6">
        <w:t xml:space="preserve"> moved, according to notice: </w:t>
      </w:r>
    </w:p>
    <w:p w:rsidR="00E53283" w:rsidRDefault="00E53283" w:rsidP="00E53283">
      <w:pPr>
        <w:jc w:val="left"/>
      </w:pPr>
    </w:p>
    <w:p w:rsidR="0042215F" w:rsidRPr="0042215F" w:rsidRDefault="0042215F" w:rsidP="0042215F">
      <w:pPr>
        <w:tabs>
          <w:tab w:val="left" w:pos="567"/>
          <w:tab w:val="left" w:pos="1134"/>
        </w:tabs>
        <w:ind w:left="567" w:hanging="567"/>
        <w:rPr>
          <w:szCs w:val="24"/>
          <w:lang w:val="en-US"/>
        </w:rPr>
      </w:pPr>
      <w:r w:rsidRPr="0042215F">
        <w:rPr>
          <w:szCs w:val="24"/>
          <w:lang w:val="en-US"/>
        </w:rPr>
        <w:t>1.</w:t>
      </w:r>
      <w:r w:rsidRPr="0042215F">
        <w:rPr>
          <w:szCs w:val="24"/>
          <w:lang w:val="en-US"/>
        </w:rPr>
        <w:tab/>
        <w:t>This House notes:</w:t>
      </w:r>
    </w:p>
    <w:p w:rsidR="0042215F" w:rsidRPr="0042215F" w:rsidRDefault="0042215F" w:rsidP="0042215F">
      <w:pPr>
        <w:tabs>
          <w:tab w:val="left" w:pos="567"/>
          <w:tab w:val="left" w:pos="1134"/>
        </w:tabs>
        <w:ind w:left="567" w:hanging="567"/>
        <w:rPr>
          <w:szCs w:val="24"/>
          <w:lang w:val="en-US"/>
        </w:rPr>
      </w:pPr>
    </w:p>
    <w:p w:rsidR="0042215F" w:rsidRPr="0042215F" w:rsidRDefault="0042215F" w:rsidP="0042215F">
      <w:pPr>
        <w:tabs>
          <w:tab w:val="left" w:pos="567"/>
          <w:tab w:val="left" w:pos="1134"/>
        </w:tabs>
        <w:ind w:left="1134" w:hanging="567"/>
        <w:rPr>
          <w:szCs w:val="24"/>
          <w:lang w:val="en-US" w:eastAsia="en-AU"/>
        </w:rPr>
      </w:pPr>
      <w:r w:rsidRPr="0042215F">
        <w:rPr>
          <w:szCs w:val="24"/>
          <w:lang w:val="en-US"/>
        </w:rPr>
        <w:t>(a)</w:t>
      </w:r>
      <w:r w:rsidRPr="0042215F">
        <w:rPr>
          <w:szCs w:val="24"/>
          <w:lang w:val="en-US"/>
        </w:rPr>
        <w:tab/>
      </w:r>
      <w:proofErr w:type="gramStart"/>
      <w:r w:rsidRPr="0042215F">
        <w:rPr>
          <w:szCs w:val="24"/>
          <w:lang w:val="en-US"/>
        </w:rPr>
        <w:t>that</w:t>
      </w:r>
      <w:proofErr w:type="gramEnd"/>
      <w:r w:rsidRPr="0042215F">
        <w:rPr>
          <w:szCs w:val="24"/>
          <w:lang w:val="en-US"/>
        </w:rPr>
        <w:t xml:space="preserve"> on Friday 17 May 2013 </w:t>
      </w:r>
      <w:proofErr w:type="spellStart"/>
      <w:r w:rsidRPr="0042215F">
        <w:rPr>
          <w:szCs w:val="24"/>
          <w:lang w:val="en-US"/>
        </w:rPr>
        <w:t>Co.As.It</w:t>
      </w:r>
      <w:proofErr w:type="spellEnd"/>
      <w:r w:rsidRPr="0042215F">
        <w:rPr>
          <w:szCs w:val="24"/>
          <w:lang w:val="en-US"/>
        </w:rPr>
        <w:t xml:space="preserve"> held the 45th Italian National Ball at Le Montage at </w:t>
      </w:r>
      <w:proofErr w:type="spellStart"/>
      <w:r w:rsidRPr="0042215F">
        <w:rPr>
          <w:szCs w:val="24"/>
          <w:lang w:val="en-US"/>
        </w:rPr>
        <w:t>Lilyfield</w:t>
      </w:r>
      <w:proofErr w:type="spellEnd"/>
      <w:r w:rsidRPr="0042215F">
        <w:rPr>
          <w:szCs w:val="24"/>
          <w:lang w:val="en-US"/>
        </w:rPr>
        <w:t xml:space="preserve">, </w:t>
      </w:r>
      <w:r w:rsidRPr="0042215F">
        <w:rPr>
          <w:szCs w:val="24"/>
          <w:lang w:val="en-US" w:eastAsia="en-AU"/>
        </w:rPr>
        <w:t xml:space="preserve">under the auspices of the Italian Embassy, the Italian Consulate General in Sydney and </w:t>
      </w:r>
      <w:proofErr w:type="spellStart"/>
      <w:r w:rsidRPr="0042215F">
        <w:rPr>
          <w:szCs w:val="24"/>
          <w:lang w:val="en-US" w:eastAsia="en-AU"/>
        </w:rPr>
        <w:t>COMITES</w:t>
      </w:r>
      <w:proofErr w:type="spellEnd"/>
      <w:r w:rsidRPr="0042215F">
        <w:rPr>
          <w:szCs w:val="24"/>
          <w:lang w:val="en-US" w:eastAsia="en-AU"/>
        </w:rPr>
        <w:t xml:space="preserve"> NSW,</w:t>
      </w:r>
    </w:p>
    <w:p w:rsidR="0042215F" w:rsidRPr="0042215F" w:rsidRDefault="0042215F" w:rsidP="0042215F">
      <w:pPr>
        <w:tabs>
          <w:tab w:val="left" w:pos="567"/>
          <w:tab w:val="left" w:pos="1134"/>
        </w:tabs>
        <w:ind w:left="1134" w:hanging="567"/>
        <w:rPr>
          <w:szCs w:val="24"/>
          <w:lang w:val="en-US" w:eastAsia="en-AU"/>
        </w:rPr>
      </w:pPr>
    </w:p>
    <w:p w:rsidR="0042215F" w:rsidRPr="0042215F" w:rsidRDefault="0042215F" w:rsidP="0042215F">
      <w:pPr>
        <w:tabs>
          <w:tab w:val="left" w:pos="567"/>
          <w:tab w:val="left" w:pos="1134"/>
        </w:tabs>
        <w:ind w:left="1134" w:hanging="567"/>
        <w:rPr>
          <w:szCs w:val="24"/>
          <w:lang w:val="en-US" w:eastAsia="en-AU"/>
        </w:rPr>
      </w:pPr>
      <w:r w:rsidRPr="0042215F">
        <w:rPr>
          <w:szCs w:val="24"/>
          <w:lang w:val="en-US" w:eastAsia="en-AU"/>
        </w:rPr>
        <w:t>(b)</w:t>
      </w:r>
      <w:r w:rsidRPr="0042215F">
        <w:rPr>
          <w:szCs w:val="24"/>
          <w:lang w:val="en-US" w:eastAsia="en-AU"/>
        </w:rPr>
        <w:tab/>
      </w:r>
      <w:proofErr w:type="gramStart"/>
      <w:r w:rsidRPr="0042215F">
        <w:rPr>
          <w:szCs w:val="24"/>
          <w:lang w:val="en-US" w:eastAsia="en-AU"/>
        </w:rPr>
        <w:t>the</w:t>
      </w:r>
      <w:proofErr w:type="gramEnd"/>
      <w:r w:rsidRPr="0042215F">
        <w:rPr>
          <w:szCs w:val="24"/>
          <w:lang w:val="en-US" w:eastAsia="en-AU"/>
        </w:rPr>
        <w:t xml:space="preserve"> Ball celebrates Italian National Day and raised </w:t>
      </w:r>
      <w:r w:rsidRPr="0042215F">
        <w:rPr>
          <w:szCs w:val="24"/>
          <w:lang w:val="en-US"/>
        </w:rPr>
        <w:t xml:space="preserve">over $45,000 </w:t>
      </w:r>
      <w:r w:rsidRPr="0042215F">
        <w:rPr>
          <w:szCs w:val="24"/>
          <w:lang w:val="en-US" w:eastAsia="en-AU"/>
        </w:rPr>
        <w:t xml:space="preserve">to support the Italian Bilingual School as it develops on its new grounds at </w:t>
      </w:r>
      <w:proofErr w:type="spellStart"/>
      <w:r w:rsidRPr="0042215F">
        <w:rPr>
          <w:szCs w:val="24"/>
          <w:lang w:val="en-US" w:eastAsia="en-AU"/>
        </w:rPr>
        <w:t>Meadowbank</w:t>
      </w:r>
      <w:proofErr w:type="spellEnd"/>
      <w:r w:rsidRPr="0042215F">
        <w:rPr>
          <w:szCs w:val="24"/>
          <w:lang w:val="en-US" w:eastAsia="en-AU"/>
        </w:rPr>
        <w:t xml:space="preserve">. Over 500 guests attended including prominent figures from businesses, community </w:t>
      </w:r>
      <w:proofErr w:type="spellStart"/>
      <w:r w:rsidRPr="0042215F">
        <w:rPr>
          <w:szCs w:val="24"/>
          <w:lang w:val="en-US" w:eastAsia="en-AU"/>
        </w:rPr>
        <w:t>organisations</w:t>
      </w:r>
      <w:proofErr w:type="spellEnd"/>
      <w:r w:rsidRPr="0042215F">
        <w:rPr>
          <w:szCs w:val="24"/>
          <w:lang w:val="en-US" w:eastAsia="en-AU"/>
        </w:rPr>
        <w:t>, political representatives and members of the community,</w:t>
      </w:r>
    </w:p>
    <w:p w:rsidR="0042215F" w:rsidRPr="0042215F" w:rsidRDefault="0042215F" w:rsidP="0042215F">
      <w:pPr>
        <w:tabs>
          <w:tab w:val="left" w:pos="567"/>
          <w:tab w:val="left" w:pos="1134"/>
        </w:tabs>
        <w:ind w:left="1134" w:hanging="567"/>
        <w:rPr>
          <w:szCs w:val="24"/>
          <w:lang w:val="en-US" w:eastAsia="en-AU"/>
        </w:rPr>
      </w:pPr>
    </w:p>
    <w:p w:rsidR="0042215F" w:rsidRPr="0042215F" w:rsidRDefault="0042215F" w:rsidP="0042215F">
      <w:pPr>
        <w:tabs>
          <w:tab w:val="left" w:pos="567"/>
          <w:tab w:val="left" w:pos="1134"/>
        </w:tabs>
        <w:ind w:left="1134" w:hanging="567"/>
        <w:rPr>
          <w:szCs w:val="24"/>
          <w:lang w:val="en-US" w:eastAsia="en-AU"/>
        </w:rPr>
      </w:pPr>
      <w:r w:rsidRPr="0042215F">
        <w:rPr>
          <w:szCs w:val="24"/>
          <w:lang w:val="en-US" w:eastAsia="en-AU"/>
        </w:rPr>
        <w:t>(c)</w:t>
      </w:r>
      <w:r w:rsidRPr="0042215F">
        <w:rPr>
          <w:szCs w:val="24"/>
          <w:lang w:val="en-US" w:eastAsia="en-AU"/>
        </w:rPr>
        <w:tab/>
        <w:t xml:space="preserve">Paul </w:t>
      </w:r>
      <w:proofErr w:type="spellStart"/>
      <w:r w:rsidRPr="0042215F">
        <w:rPr>
          <w:szCs w:val="24"/>
          <w:lang w:val="en-US" w:eastAsia="en-AU"/>
        </w:rPr>
        <w:t>Bongiorno</w:t>
      </w:r>
      <w:proofErr w:type="spellEnd"/>
      <w:r w:rsidRPr="0042215F">
        <w:rPr>
          <w:szCs w:val="24"/>
          <w:lang w:val="en-US" w:eastAsia="en-AU"/>
        </w:rPr>
        <w:t>, National Affairs Editor for Ten News acted as Master of Ceremonies, and</w:t>
      </w:r>
    </w:p>
    <w:p w:rsidR="0042215F" w:rsidRPr="0042215F" w:rsidRDefault="0042215F" w:rsidP="0042215F">
      <w:pPr>
        <w:tabs>
          <w:tab w:val="left" w:pos="567"/>
          <w:tab w:val="left" w:pos="1134"/>
        </w:tabs>
        <w:rPr>
          <w:szCs w:val="24"/>
          <w:lang w:val="en-US"/>
        </w:rPr>
      </w:pPr>
    </w:p>
    <w:p w:rsidR="0042215F" w:rsidRPr="0042215F" w:rsidRDefault="0042215F" w:rsidP="0042215F">
      <w:pPr>
        <w:tabs>
          <w:tab w:val="left" w:pos="567"/>
          <w:tab w:val="left" w:pos="1134"/>
        </w:tabs>
        <w:ind w:firstLine="567"/>
        <w:rPr>
          <w:szCs w:val="24"/>
          <w:lang w:val="en-US"/>
        </w:rPr>
      </w:pPr>
      <w:r w:rsidRPr="0042215F">
        <w:rPr>
          <w:szCs w:val="24"/>
          <w:lang w:val="en-US"/>
        </w:rPr>
        <w:t>(d)</w:t>
      </w:r>
      <w:r w:rsidRPr="0042215F">
        <w:rPr>
          <w:szCs w:val="24"/>
          <w:lang w:val="en-US"/>
        </w:rPr>
        <w:tab/>
      </w:r>
      <w:proofErr w:type="gramStart"/>
      <w:r w:rsidRPr="0042215F">
        <w:rPr>
          <w:szCs w:val="24"/>
          <w:lang w:val="en-US"/>
        </w:rPr>
        <w:t>that</w:t>
      </w:r>
      <w:proofErr w:type="gramEnd"/>
      <w:r w:rsidRPr="0042215F">
        <w:rPr>
          <w:szCs w:val="24"/>
          <w:lang w:val="en-US"/>
        </w:rPr>
        <w:t xml:space="preserve"> the following dignitaries were present:</w:t>
      </w:r>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w:t>
      </w:r>
      <w:proofErr w:type="spellStart"/>
      <w:r w:rsidRPr="0042215F">
        <w:rPr>
          <w:szCs w:val="24"/>
          <w:lang w:val="en-US" w:eastAsia="en-AU"/>
        </w:rPr>
        <w:t>i</w:t>
      </w:r>
      <w:proofErr w:type="spellEnd"/>
      <w:r w:rsidRPr="0042215F">
        <w:rPr>
          <w:szCs w:val="24"/>
          <w:lang w:val="en-US" w:eastAsia="en-AU"/>
        </w:rPr>
        <w:t>)</w:t>
      </w:r>
      <w:r w:rsidRPr="0042215F">
        <w:rPr>
          <w:szCs w:val="24"/>
          <w:lang w:val="en-US" w:eastAsia="en-AU"/>
        </w:rPr>
        <w:tab/>
      </w:r>
      <w:proofErr w:type="spellStart"/>
      <w:r w:rsidRPr="0042215F">
        <w:rPr>
          <w:szCs w:val="24"/>
          <w:lang w:val="en-US" w:eastAsia="en-AU"/>
        </w:rPr>
        <w:t>Mr</w:t>
      </w:r>
      <w:proofErr w:type="spellEnd"/>
      <w:r w:rsidRPr="0042215F">
        <w:rPr>
          <w:szCs w:val="24"/>
          <w:lang w:val="en-US" w:eastAsia="en-AU"/>
        </w:rPr>
        <w:t xml:space="preserve"> </w:t>
      </w:r>
      <w:r w:rsidRPr="0042215F">
        <w:rPr>
          <w:bCs/>
          <w:szCs w:val="24"/>
          <w:lang w:val="en-US" w:eastAsia="en-AU"/>
        </w:rPr>
        <w:t xml:space="preserve">Sergio </w:t>
      </w:r>
      <w:proofErr w:type="spellStart"/>
      <w:r w:rsidRPr="0042215F">
        <w:rPr>
          <w:bCs/>
          <w:szCs w:val="24"/>
          <w:lang w:val="en-US" w:eastAsia="en-AU"/>
        </w:rPr>
        <w:t>Martes</w:t>
      </w:r>
      <w:proofErr w:type="spellEnd"/>
      <w:r w:rsidRPr="0042215F">
        <w:rPr>
          <w:b/>
          <w:bCs/>
          <w:szCs w:val="24"/>
          <w:lang w:val="en-US" w:eastAsia="en-AU"/>
        </w:rPr>
        <w:t xml:space="preserve"> </w:t>
      </w:r>
      <w:r w:rsidRPr="0042215F">
        <w:rPr>
          <w:szCs w:val="24"/>
          <w:lang w:val="en-US" w:eastAsia="en-AU"/>
        </w:rPr>
        <w:t xml:space="preserve">Consul-General of Italy in Sydney and </w:t>
      </w:r>
      <w:proofErr w:type="spellStart"/>
      <w:r w:rsidRPr="0042215F">
        <w:rPr>
          <w:szCs w:val="24"/>
          <w:lang w:val="en-US" w:eastAsia="en-AU"/>
        </w:rPr>
        <w:t>Mrs</w:t>
      </w:r>
      <w:proofErr w:type="spellEnd"/>
      <w:r w:rsidRPr="0042215F">
        <w:rPr>
          <w:szCs w:val="24"/>
          <w:lang w:val="en-US" w:eastAsia="en-AU"/>
        </w:rPr>
        <w:t xml:space="preserve"> </w:t>
      </w:r>
      <w:proofErr w:type="spellStart"/>
      <w:r w:rsidRPr="0042215F">
        <w:rPr>
          <w:szCs w:val="24"/>
          <w:lang w:val="en-US" w:eastAsia="en-AU"/>
        </w:rPr>
        <w:t>Martes</w:t>
      </w:r>
      <w:proofErr w:type="spellEnd"/>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(ii)</w:t>
      </w:r>
      <w:r w:rsidRPr="0042215F">
        <w:rPr>
          <w:szCs w:val="24"/>
          <w:lang w:val="en-US" w:eastAsia="en-AU"/>
        </w:rPr>
        <w:tab/>
        <w:t>The Hon Anthony Albanese MP – Minister for Infrastructure and Transport representing the Prime Minister</w:t>
      </w:r>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(iii)</w:t>
      </w:r>
      <w:r w:rsidRPr="0042215F">
        <w:rPr>
          <w:szCs w:val="24"/>
          <w:lang w:val="en-US" w:eastAsia="en-AU"/>
        </w:rPr>
        <w:tab/>
        <w:t xml:space="preserve">Senator </w:t>
      </w:r>
      <w:proofErr w:type="spellStart"/>
      <w:r w:rsidRPr="0042215F">
        <w:rPr>
          <w:szCs w:val="24"/>
          <w:lang w:val="en-US" w:eastAsia="en-AU"/>
        </w:rPr>
        <w:t>Concetta</w:t>
      </w:r>
      <w:proofErr w:type="spellEnd"/>
      <w:r w:rsidRPr="0042215F">
        <w:rPr>
          <w:szCs w:val="24"/>
          <w:lang w:val="en-US" w:eastAsia="en-AU"/>
        </w:rPr>
        <w:t xml:space="preserve"> </w:t>
      </w:r>
      <w:proofErr w:type="spellStart"/>
      <w:r w:rsidRPr="0042215F">
        <w:rPr>
          <w:szCs w:val="24"/>
          <w:lang w:val="en-US" w:eastAsia="en-AU"/>
        </w:rPr>
        <w:t>Fevaranti</w:t>
      </w:r>
      <w:proofErr w:type="spellEnd"/>
      <w:r w:rsidRPr="0042215F">
        <w:rPr>
          <w:szCs w:val="24"/>
          <w:lang w:val="en-US" w:eastAsia="en-AU"/>
        </w:rPr>
        <w:t>-Wells - representing the Leader of the Opposition</w:t>
      </w:r>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(iv)</w:t>
      </w:r>
      <w:r w:rsidRPr="0042215F">
        <w:rPr>
          <w:szCs w:val="24"/>
          <w:lang w:val="en-US" w:eastAsia="en-AU"/>
        </w:rPr>
        <w:tab/>
      </w:r>
      <w:proofErr w:type="spellStart"/>
      <w:r w:rsidRPr="0042215F">
        <w:rPr>
          <w:szCs w:val="24"/>
          <w:lang w:val="en-US" w:eastAsia="en-AU"/>
        </w:rPr>
        <w:t>Mr</w:t>
      </w:r>
      <w:proofErr w:type="spellEnd"/>
      <w:r w:rsidRPr="0042215F">
        <w:rPr>
          <w:szCs w:val="24"/>
          <w:lang w:val="en-US" w:eastAsia="en-AU"/>
        </w:rPr>
        <w:t xml:space="preserve"> John Murphy MP – Member for Reid</w:t>
      </w:r>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(v)</w:t>
      </w:r>
      <w:r w:rsidRPr="0042215F">
        <w:rPr>
          <w:szCs w:val="24"/>
          <w:lang w:val="en-US" w:eastAsia="en-AU"/>
        </w:rPr>
        <w:tab/>
        <w:t>The Hon John Robertson MP – Leader of the Opposition</w:t>
      </w:r>
    </w:p>
    <w:p w:rsidR="0042215F" w:rsidRPr="0042215F" w:rsidRDefault="0042215F" w:rsidP="0042215F">
      <w:pPr>
        <w:tabs>
          <w:tab w:val="left" w:pos="1134"/>
          <w:tab w:val="left" w:pos="1701"/>
        </w:tabs>
        <w:ind w:left="1701" w:hanging="567"/>
        <w:rPr>
          <w:szCs w:val="24"/>
          <w:lang w:val="en-US" w:eastAsia="en-AU"/>
        </w:rPr>
      </w:pPr>
      <w:proofErr w:type="gramStart"/>
      <w:r w:rsidRPr="0042215F">
        <w:rPr>
          <w:szCs w:val="24"/>
          <w:lang w:val="en-US" w:eastAsia="en-AU"/>
        </w:rPr>
        <w:t>(vi)</w:t>
      </w:r>
      <w:r w:rsidRPr="0042215F">
        <w:rPr>
          <w:szCs w:val="24"/>
          <w:lang w:val="en-US" w:eastAsia="en-AU"/>
        </w:rPr>
        <w:tab/>
        <w:t>The</w:t>
      </w:r>
      <w:proofErr w:type="gramEnd"/>
      <w:r w:rsidRPr="0042215F">
        <w:rPr>
          <w:szCs w:val="24"/>
          <w:lang w:val="en-US" w:eastAsia="en-AU"/>
        </w:rPr>
        <w:t xml:space="preserve"> Hon Victor </w:t>
      </w:r>
      <w:proofErr w:type="spellStart"/>
      <w:r w:rsidRPr="0042215F">
        <w:rPr>
          <w:szCs w:val="24"/>
          <w:lang w:val="en-US" w:eastAsia="en-AU"/>
        </w:rPr>
        <w:t>Dominello</w:t>
      </w:r>
      <w:proofErr w:type="spellEnd"/>
      <w:r w:rsidRPr="0042215F">
        <w:rPr>
          <w:szCs w:val="24"/>
          <w:lang w:val="en-US" w:eastAsia="en-AU"/>
        </w:rPr>
        <w:t xml:space="preserve"> MP– Minister for Citizenship</w:t>
      </w:r>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(vii)</w:t>
      </w:r>
      <w:r w:rsidRPr="0042215F">
        <w:rPr>
          <w:szCs w:val="24"/>
          <w:lang w:val="en-US" w:eastAsia="en-AU"/>
        </w:rPr>
        <w:tab/>
        <w:t xml:space="preserve">The Hon Amanda Fazio </w:t>
      </w:r>
      <w:proofErr w:type="spellStart"/>
      <w:r w:rsidRPr="0042215F">
        <w:rPr>
          <w:szCs w:val="24"/>
          <w:lang w:val="en-US" w:eastAsia="en-AU"/>
        </w:rPr>
        <w:t>MLC</w:t>
      </w:r>
      <w:proofErr w:type="spellEnd"/>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(viii)</w:t>
      </w:r>
      <w:r w:rsidRPr="0042215F">
        <w:rPr>
          <w:szCs w:val="24"/>
          <w:lang w:val="en-US" w:eastAsia="en-AU"/>
        </w:rPr>
        <w:tab/>
        <w:t xml:space="preserve">The Hon Marie Ficarra </w:t>
      </w:r>
      <w:proofErr w:type="spellStart"/>
      <w:r w:rsidRPr="0042215F">
        <w:rPr>
          <w:szCs w:val="24"/>
          <w:lang w:val="en-US" w:eastAsia="en-AU"/>
        </w:rPr>
        <w:t>MLC</w:t>
      </w:r>
      <w:proofErr w:type="spellEnd"/>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(ix)</w:t>
      </w:r>
      <w:r w:rsidRPr="0042215F">
        <w:rPr>
          <w:szCs w:val="24"/>
          <w:lang w:val="en-US" w:eastAsia="en-AU"/>
        </w:rPr>
        <w:tab/>
        <w:t xml:space="preserve">The Hon </w:t>
      </w:r>
      <w:proofErr w:type="spellStart"/>
      <w:r w:rsidRPr="0042215F">
        <w:rPr>
          <w:szCs w:val="24"/>
          <w:lang w:val="en-US" w:eastAsia="en-AU"/>
        </w:rPr>
        <w:t>Shaoquett</w:t>
      </w:r>
      <w:proofErr w:type="spellEnd"/>
      <w:r w:rsidRPr="0042215F">
        <w:rPr>
          <w:szCs w:val="24"/>
          <w:lang w:val="en-US" w:eastAsia="en-AU"/>
        </w:rPr>
        <w:t xml:space="preserve"> </w:t>
      </w:r>
      <w:proofErr w:type="spellStart"/>
      <w:r w:rsidRPr="0042215F">
        <w:rPr>
          <w:szCs w:val="24"/>
          <w:lang w:val="en-US" w:eastAsia="en-AU"/>
        </w:rPr>
        <w:t>Moselmane</w:t>
      </w:r>
      <w:proofErr w:type="spellEnd"/>
      <w:r w:rsidRPr="0042215F">
        <w:rPr>
          <w:szCs w:val="24"/>
          <w:lang w:val="en-US" w:eastAsia="en-AU"/>
        </w:rPr>
        <w:t xml:space="preserve"> </w:t>
      </w:r>
      <w:proofErr w:type="spellStart"/>
      <w:r w:rsidRPr="0042215F">
        <w:rPr>
          <w:szCs w:val="24"/>
          <w:lang w:val="en-US" w:eastAsia="en-AU"/>
        </w:rPr>
        <w:t>MLC</w:t>
      </w:r>
      <w:proofErr w:type="spellEnd"/>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(x)</w:t>
      </w:r>
      <w:r w:rsidRPr="0042215F">
        <w:rPr>
          <w:szCs w:val="24"/>
          <w:lang w:val="en-US" w:eastAsia="en-AU"/>
        </w:rPr>
        <w:tab/>
      </w:r>
      <w:proofErr w:type="spellStart"/>
      <w:r w:rsidRPr="0042215F">
        <w:rPr>
          <w:szCs w:val="24"/>
          <w:lang w:val="en-US" w:eastAsia="en-AU"/>
        </w:rPr>
        <w:t>Mr</w:t>
      </w:r>
      <w:proofErr w:type="spellEnd"/>
      <w:r w:rsidRPr="0042215F">
        <w:rPr>
          <w:szCs w:val="24"/>
          <w:lang w:val="en-US" w:eastAsia="en-AU"/>
        </w:rPr>
        <w:t xml:space="preserve"> John </w:t>
      </w:r>
      <w:proofErr w:type="spellStart"/>
      <w:r w:rsidRPr="0042215F">
        <w:rPr>
          <w:szCs w:val="24"/>
          <w:lang w:val="en-US" w:eastAsia="en-AU"/>
        </w:rPr>
        <w:t>Sidoti</w:t>
      </w:r>
      <w:proofErr w:type="spellEnd"/>
      <w:r w:rsidRPr="0042215F">
        <w:rPr>
          <w:szCs w:val="24"/>
          <w:lang w:val="en-US" w:eastAsia="en-AU"/>
        </w:rPr>
        <w:t xml:space="preserve"> MP – Member for </w:t>
      </w:r>
      <w:proofErr w:type="spellStart"/>
      <w:r w:rsidRPr="0042215F">
        <w:rPr>
          <w:szCs w:val="24"/>
          <w:lang w:val="en-US" w:eastAsia="en-AU"/>
        </w:rPr>
        <w:t>Drummoyne</w:t>
      </w:r>
      <w:proofErr w:type="spellEnd"/>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(xi)</w:t>
      </w:r>
      <w:r w:rsidRPr="0042215F">
        <w:rPr>
          <w:szCs w:val="24"/>
          <w:lang w:val="en-US" w:eastAsia="en-AU"/>
        </w:rPr>
        <w:tab/>
        <w:t xml:space="preserve">The Hon Carmel </w:t>
      </w:r>
      <w:proofErr w:type="spellStart"/>
      <w:r w:rsidRPr="0042215F">
        <w:rPr>
          <w:szCs w:val="24"/>
          <w:lang w:val="en-US" w:eastAsia="en-AU"/>
        </w:rPr>
        <w:t>Tebbutt</w:t>
      </w:r>
      <w:proofErr w:type="spellEnd"/>
      <w:r w:rsidRPr="0042215F">
        <w:rPr>
          <w:szCs w:val="24"/>
          <w:lang w:val="en-US" w:eastAsia="en-AU"/>
        </w:rPr>
        <w:t xml:space="preserve"> MP - Member for </w:t>
      </w:r>
      <w:proofErr w:type="spellStart"/>
      <w:r w:rsidRPr="0042215F">
        <w:rPr>
          <w:szCs w:val="24"/>
          <w:lang w:val="en-US" w:eastAsia="en-AU"/>
        </w:rPr>
        <w:t>Marrickville</w:t>
      </w:r>
      <w:proofErr w:type="spellEnd"/>
    </w:p>
    <w:p w:rsidR="0042215F" w:rsidRPr="0042215F" w:rsidRDefault="0042215F" w:rsidP="0042215F">
      <w:pPr>
        <w:tabs>
          <w:tab w:val="left" w:pos="1134"/>
          <w:tab w:val="left" w:pos="1701"/>
        </w:tabs>
        <w:ind w:left="1701" w:hanging="567"/>
        <w:rPr>
          <w:szCs w:val="24"/>
          <w:lang w:val="en-US" w:eastAsia="en-AU"/>
        </w:rPr>
      </w:pPr>
      <w:r w:rsidRPr="0042215F">
        <w:rPr>
          <w:szCs w:val="24"/>
          <w:lang w:val="en-US" w:eastAsia="en-AU"/>
        </w:rPr>
        <w:t>(xii)</w:t>
      </w:r>
      <w:r w:rsidRPr="0042215F">
        <w:rPr>
          <w:szCs w:val="24"/>
          <w:lang w:val="en-US" w:eastAsia="en-AU"/>
        </w:rPr>
        <w:tab/>
      </w:r>
      <w:proofErr w:type="spellStart"/>
      <w:r w:rsidRPr="0042215F">
        <w:rPr>
          <w:szCs w:val="24"/>
          <w:lang w:val="en-US" w:eastAsia="en-AU"/>
        </w:rPr>
        <w:t>Mr</w:t>
      </w:r>
      <w:proofErr w:type="spellEnd"/>
      <w:r w:rsidRPr="0042215F">
        <w:rPr>
          <w:szCs w:val="24"/>
          <w:lang w:val="en-US" w:eastAsia="en-AU"/>
        </w:rPr>
        <w:t xml:space="preserve"> Guy </w:t>
      </w:r>
      <w:proofErr w:type="spellStart"/>
      <w:r w:rsidRPr="0042215F">
        <w:rPr>
          <w:szCs w:val="24"/>
          <w:lang w:val="en-US" w:eastAsia="en-AU"/>
        </w:rPr>
        <w:t>Zangari</w:t>
      </w:r>
      <w:proofErr w:type="spellEnd"/>
      <w:r w:rsidRPr="0042215F">
        <w:rPr>
          <w:szCs w:val="24"/>
          <w:lang w:val="en-US" w:eastAsia="en-AU"/>
        </w:rPr>
        <w:t xml:space="preserve"> MP - Shadow Minister for Citizenship.</w:t>
      </w:r>
    </w:p>
    <w:p w:rsidR="0042215F" w:rsidRPr="0042215F" w:rsidRDefault="0042215F" w:rsidP="0042215F">
      <w:pPr>
        <w:tabs>
          <w:tab w:val="left" w:pos="567"/>
          <w:tab w:val="left" w:pos="1134"/>
        </w:tabs>
        <w:rPr>
          <w:szCs w:val="24"/>
          <w:lang w:val="en-US" w:eastAsia="en-AU"/>
        </w:rPr>
      </w:pPr>
    </w:p>
    <w:p w:rsidR="0042215F" w:rsidRPr="0042215F" w:rsidRDefault="0042215F" w:rsidP="0042215F">
      <w:pPr>
        <w:tabs>
          <w:tab w:val="left" w:pos="567"/>
          <w:tab w:val="left" w:pos="1134"/>
        </w:tabs>
        <w:rPr>
          <w:szCs w:val="24"/>
          <w:lang w:val="en-US"/>
        </w:rPr>
      </w:pPr>
      <w:r>
        <w:rPr>
          <w:szCs w:val="24"/>
          <w:lang w:val="en-US"/>
        </w:rPr>
        <w:lastRenderedPageBreak/>
        <w:t>2</w:t>
      </w:r>
      <w:r w:rsidRPr="0042215F">
        <w:rPr>
          <w:szCs w:val="24"/>
          <w:lang w:val="en-US"/>
        </w:rPr>
        <w:t>.</w:t>
      </w:r>
      <w:r w:rsidRPr="0042215F">
        <w:rPr>
          <w:szCs w:val="24"/>
          <w:lang w:val="en-US"/>
        </w:rPr>
        <w:tab/>
        <w:t xml:space="preserve">That this House </w:t>
      </w:r>
      <w:proofErr w:type="spellStart"/>
      <w:r w:rsidRPr="0042215F">
        <w:rPr>
          <w:szCs w:val="24"/>
          <w:lang w:val="en-US"/>
        </w:rPr>
        <w:t>recognises</w:t>
      </w:r>
      <w:proofErr w:type="spellEnd"/>
      <w:r w:rsidRPr="0042215F">
        <w:rPr>
          <w:szCs w:val="24"/>
          <w:lang w:val="en-US"/>
        </w:rPr>
        <w:t xml:space="preserve"> the hard work and dedication of the Board of Directors:</w:t>
      </w:r>
    </w:p>
    <w:p w:rsidR="00E355C7" w:rsidRDefault="00E355C7" w:rsidP="0042215F">
      <w:pPr>
        <w:tabs>
          <w:tab w:val="left" w:pos="567"/>
          <w:tab w:val="left" w:pos="1134"/>
        </w:tabs>
        <w:ind w:firstLine="567"/>
        <w:rPr>
          <w:bCs/>
          <w:szCs w:val="24"/>
          <w:lang w:val="en-US" w:eastAsia="en-AU"/>
        </w:rPr>
      </w:pPr>
    </w:p>
    <w:p w:rsidR="0042215F" w:rsidRPr="0042215F" w:rsidRDefault="0042215F" w:rsidP="0042215F">
      <w:pPr>
        <w:tabs>
          <w:tab w:val="left" w:pos="567"/>
          <w:tab w:val="left" w:pos="1134"/>
        </w:tabs>
        <w:ind w:firstLine="567"/>
        <w:rPr>
          <w:szCs w:val="24"/>
          <w:lang w:val="en-US" w:eastAsia="en-AU"/>
        </w:rPr>
      </w:pPr>
      <w:r w:rsidRPr="0042215F">
        <w:rPr>
          <w:bCs/>
          <w:szCs w:val="24"/>
          <w:lang w:val="en-US" w:eastAsia="en-AU"/>
        </w:rPr>
        <w:t>(a)</w:t>
      </w:r>
      <w:r w:rsidRPr="0042215F">
        <w:rPr>
          <w:bCs/>
          <w:szCs w:val="24"/>
          <w:lang w:val="en-US" w:eastAsia="en-AU"/>
        </w:rPr>
        <w:tab/>
        <w:t>President:</w:t>
      </w:r>
      <w:r w:rsidRPr="0042215F">
        <w:rPr>
          <w:szCs w:val="24"/>
          <w:lang w:val="en-US" w:eastAsia="en-AU"/>
        </w:rPr>
        <w:t xml:space="preserve"> Lorenzo </w:t>
      </w:r>
      <w:proofErr w:type="spellStart"/>
      <w:r w:rsidRPr="0042215F">
        <w:rPr>
          <w:szCs w:val="24"/>
          <w:lang w:val="en-US" w:eastAsia="en-AU"/>
        </w:rPr>
        <w:t>Fazzini</w:t>
      </w:r>
      <w:proofErr w:type="spellEnd"/>
      <w:r w:rsidR="00E355C7">
        <w:rPr>
          <w:szCs w:val="24"/>
          <w:lang w:val="en-US" w:eastAsia="en-AU"/>
        </w:rPr>
        <w:t>,</w:t>
      </w:r>
      <w:r w:rsidRPr="0042215F">
        <w:rPr>
          <w:szCs w:val="24"/>
          <w:lang w:val="en-US" w:eastAsia="en-AU"/>
        </w:rPr>
        <w:t xml:space="preserve"> </w:t>
      </w:r>
    </w:p>
    <w:p w:rsidR="00E355C7" w:rsidRDefault="00E355C7" w:rsidP="0042215F">
      <w:pPr>
        <w:tabs>
          <w:tab w:val="left" w:pos="567"/>
          <w:tab w:val="left" w:pos="1134"/>
        </w:tabs>
        <w:ind w:firstLine="567"/>
        <w:rPr>
          <w:bCs/>
          <w:szCs w:val="24"/>
          <w:lang w:val="en-US" w:eastAsia="en-AU"/>
        </w:rPr>
      </w:pPr>
    </w:p>
    <w:p w:rsidR="0042215F" w:rsidRPr="0042215F" w:rsidRDefault="0042215F" w:rsidP="0042215F">
      <w:pPr>
        <w:tabs>
          <w:tab w:val="left" w:pos="567"/>
          <w:tab w:val="left" w:pos="1134"/>
        </w:tabs>
        <w:ind w:firstLine="567"/>
        <w:rPr>
          <w:szCs w:val="24"/>
          <w:lang w:val="en-US" w:eastAsia="en-AU"/>
        </w:rPr>
      </w:pPr>
      <w:r w:rsidRPr="0042215F">
        <w:rPr>
          <w:bCs/>
          <w:szCs w:val="24"/>
          <w:lang w:val="en-US" w:eastAsia="en-AU"/>
        </w:rPr>
        <w:t>(b)</w:t>
      </w:r>
      <w:r w:rsidRPr="0042215F">
        <w:rPr>
          <w:bCs/>
          <w:szCs w:val="24"/>
          <w:lang w:val="en-US" w:eastAsia="en-AU"/>
        </w:rPr>
        <w:tab/>
        <w:t>Vice President:</w:t>
      </w:r>
      <w:r w:rsidRPr="0042215F">
        <w:rPr>
          <w:szCs w:val="24"/>
          <w:lang w:val="en-US" w:eastAsia="en-AU"/>
        </w:rPr>
        <w:t xml:space="preserve"> Frank </w:t>
      </w:r>
      <w:proofErr w:type="spellStart"/>
      <w:r w:rsidRPr="0042215F">
        <w:rPr>
          <w:szCs w:val="24"/>
          <w:lang w:val="en-US" w:eastAsia="en-AU"/>
        </w:rPr>
        <w:t>Chiment</w:t>
      </w:r>
      <w:proofErr w:type="spellEnd"/>
      <w:r w:rsidR="00E355C7">
        <w:rPr>
          <w:szCs w:val="24"/>
          <w:lang w:val="en-US" w:eastAsia="en-AU"/>
        </w:rPr>
        <w:t>,</w:t>
      </w:r>
      <w:r w:rsidRPr="0042215F">
        <w:rPr>
          <w:szCs w:val="24"/>
          <w:lang w:val="en-US" w:eastAsia="en-AU"/>
        </w:rPr>
        <w:t xml:space="preserve"> </w:t>
      </w:r>
    </w:p>
    <w:p w:rsidR="00E355C7" w:rsidRDefault="00E355C7" w:rsidP="0042215F">
      <w:pPr>
        <w:tabs>
          <w:tab w:val="left" w:pos="567"/>
          <w:tab w:val="left" w:pos="1134"/>
        </w:tabs>
        <w:ind w:firstLine="567"/>
        <w:rPr>
          <w:bCs/>
          <w:szCs w:val="24"/>
          <w:lang w:val="en-US" w:eastAsia="en-AU"/>
        </w:rPr>
      </w:pPr>
    </w:p>
    <w:p w:rsidR="0042215F" w:rsidRPr="0042215F" w:rsidRDefault="0042215F" w:rsidP="0042215F">
      <w:pPr>
        <w:tabs>
          <w:tab w:val="left" w:pos="567"/>
          <w:tab w:val="left" w:pos="1134"/>
        </w:tabs>
        <w:ind w:firstLine="567"/>
        <w:rPr>
          <w:szCs w:val="24"/>
          <w:lang w:val="en-US" w:eastAsia="en-AU"/>
        </w:rPr>
      </w:pPr>
      <w:r w:rsidRPr="0042215F">
        <w:rPr>
          <w:bCs/>
          <w:szCs w:val="24"/>
          <w:lang w:val="en-US" w:eastAsia="en-AU"/>
        </w:rPr>
        <w:t>(c)</w:t>
      </w:r>
      <w:r w:rsidRPr="0042215F">
        <w:rPr>
          <w:bCs/>
          <w:szCs w:val="24"/>
          <w:lang w:val="en-US" w:eastAsia="en-AU"/>
        </w:rPr>
        <w:tab/>
        <w:t>Treasurer:</w:t>
      </w:r>
      <w:r w:rsidRPr="0042215F">
        <w:rPr>
          <w:szCs w:val="24"/>
          <w:lang w:val="en-US" w:eastAsia="en-AU"/>
        </w:rPr>
        <w:t xml:space="preserve"> John De </w:t>
      </w:r>
      <w:proofErr w:type="spellStart"/>
      <w:r w:rsidRPr="0042215F">
        <w:rPr>
          <w:szCs w:val="24"/>
          <w:lang w:val="en-US" w:eastAsia="en-AU"/>
        </w:rPr>
        <w:t>Bellis</w:t>
      </w:r>
      <w:proofErr w:type="spellEnd"/>
      <w:r w:rsidR="00E355C7">
        <w:rPr>
          <w:szCs w:val="24"/>
          <w:lang w:val="en-US" w:eastAsia="en-AU"/>
        </w:rPr>
        <w:t>,</w:t>
      </w:r>
      <w:r w:rsidRPr="0042215F">
        <w:rPr>
          <w:szCs w:val="24"/>
          <w:lang w:val="en-US" w:eastAsia="en-AU"/>
        </w:rPr>
        <w:t xml:space="preserve"> </w:t>
      </w:r>
    </w:p>
    <w:p w:rsidR="00E355C7" w:rsidRDefault="00E355C7" w:rsidP="0042215F">
      <w:pPr>
        <w:tabs>
          <w:tab w:val="left" w:pos="567"/>
          <w:tab w:val="left" w:pos="1134"/>
        </w:tabs>
        <w:ind w:firstLine="567"/>
        <w:rPr>
          <w:bCs/>
          <w:szCs w:val="24"/>
          <w:lang w:val="en-US" w:eastAsia="en-AU"/>
        </w:rPr>
      </w:pPr>
    </w:p>
    <w:p w:rsidR="0042215F" w:rsidRPr="0042215F" w:rsidRDefault="0042215F" w:rsidP="0042215F">
      <w:pPr>
        <w:tabs>
          <w:tab w:val="left" w:pos="567"/>
          <w:tab w:val="left" w:pos="1134"/>
        </w:tabs>
        <w:ind w:firstLine="567"/>
        <w:rPr>
          <w:szCs w:val="24"/>
          <w:lang w:val="en-US" w:eastAsia="en-AU"/>
        </w:rPr>
      </w:pPr>
      <w:r w:rsidRPr="0042215F">
        <w:rPr>
          <w:bCs/>
          <w:szCs w:val="24"/>
          <w:lang w:val="en-US" w:eastAsia="en-AU"/>
        </w:rPr>
        <w:t>(d)</w:t>
      </w:r>
      <w:r w:rsidRPr="0042215F">
        <w:rPr>
          <w:bCs/>
          <w:szCs w:val="24"/>
          <w:lang w:val="en-US" w:eastAsia="en-AU"/>
        </w:rPr>
        <w:tab/>
        <w:t>Honorary Secretary:</w:t>
      </w:r>
      <w:r w:rsidRPr="0042215F">
        <w:rPr>
          <w:szCs w:val="24"/>
          <w:lang w:val="en-US" w:eastAsia="en-AU"/>
        </w:rPr>
        <w:t xml:space="preserve"> Claudia </w:t>
      </w:r>
      <w:proofErr w:type="spellStart"/>
      <w:r w:rsidRPr="0042215F">
        <w:rPr>
          <w:szCs w:val="24"/>
          <w:lang w:val="en-US" w:eastAsia="en-AU"/>
        </w:rPr>
        <w:t>Ganora</w:t>
      </w:r>
      <w:proofErr w:type="spellEnd"/>
      <w:r w:rsidR="00E355C7">
        <w:rPr>
          <w:szCs w:val="24"/>
          <w:lang w:val="en-US" w:eastAsia="en-AU"/>
        </w:rPr>
        <w:t>, and</w:t>
      </w:r>
      <w:r w:rsidRPr="0042215F">
        <w:rPr>
          <w:szCs w:val="24"/>
          <w:lang w:val="en-US" w:eastAsia="en-AU"/>
        </w:rPr>
        <w:t xml:space="preserve"> </w:t>
      </w:r>
    </w:p>
    <w:p w:rsidR="00E355C7" w:rsidRDefault="00E355C7" w:rsidP="0042215F">
      <w:pPr>
        <w:tabs>
          <w:tab w:val="left" w:pos="567"/>
          <w:tab w:val="left" w:pos="1134"/>
        </w:tabs>
        <w:ind w:left="1134" w:hanging="567"/>
        <w:rPr>
          <w:bCs/>
          <w:szCs w:val="24"/>
          <w:lang w:val="en-US" w:eastAsia="en-AU"/>
        </w:rPr>
      </w:pPr>
    </w:p>
    <w:p w:rsidR="0042215F" w:rsidRPr="0042215F" w:rsidRDefault="0042215F" w:rsidP="0042215F">
      <w:pPr>
        <w:tabs>
          <w:tab w:val="left" w:pos="567"/>
          <w:tab w:val="left" w:pos="1134"/>
        </w:tabs>
        <w:ind w:left="1134" w:hanging="567"/>
        <w:rPr>
          <w:szCs w:val="24"/>
          <w:lang w:val="en-US" w:eastAsia="en-AU"/>
        </w:rPr>
      </w:pPr>
      <w:r w:rsidRPr="0042215F">
        <w:rPr>
          <w:bCs/>
          <w:szCs w:val="24"/>
          <w:lang w:val="en-US" w:eastAsia="en-AU"/>
        </w:rPr>
        <w:t>(e)</w:t>
      </w:r>
      <w:r w:rsidRPr="0042215F">
        <w:rPr>
          <w:bCs/>
          <w:szCs w:val="24"/>
          <w:lang w:val="en-US" w:eastAsia="en-AU"/>
        </w:rPr>
        <w:tab/>
        <w:t>Directors:</w:t>
      </w:r>
      <w:r w:rsidRPr="0042215F">
        <w:rPr>
          <w:szCs w:val="24"/>
          <w:lang w:val="en-US" w:eastAsia="en-AU"/>
        </w:rPr>
        <w:t xml:space="preserve"> Lou </w:t>
      </w:r>
      <w:proofErr w:type="spellStart"/>
      <w:r w:rsidRPr="0042215F">
        <w:rPr>
          <w:szCs w:val="24"/>
          <w:lang w:val="en-US" w:eastAsia="en-AU"/>
        </w:rPr>
        <w:t>Bacchiella</w:t>
      </w:r>
      <w:proofErr w:type="spellEnd"/>
      <w:r w:rsidRPr="0042215F">
        <w:rPr>
          <w:szCs w:val="24"/>
          <w:lang w:val="en-US" w:eastAsia="en-AU"/>
        </w:rPr>
        <w:t xml:space="preserve">, Paul </w:t>
      </w:r>
      <w:proofErr w:type="spellStart"/>
      <w:r w:rsidRPr="0042215F">
        <w:rPr>
          <w:szCs w:val="24"/>
          <w:lang w:val="en-US" w:eastAsia="en-AU"/>
        </w:rPr>
        <w:t>Dovico</w:t>
      </w:r>
      <w:proofErr w:type="spellEnd"/>
      <w:r w:rsidRPr="0042215F">
        <w:rPr>
          <w:szCs w:val="24"/>
          <w:lang w:val="en-US" w:eastAsia="en-AU"/>
        </w:rPr>
        <w:t xml:space="preserve">, Maria </w:t>
      </w:r>
      <w:proofErr w:type="spellStart"/>
      <w:r w:rsidRPr="0042215F">
        <w:rPr>
          <w:szCs w:val="24"/>
          <w:lang w:val="en-US" w:eastAsia="en-AU"/>
        </w:rPr>
        <w:t>Pirrello</w:t>
      </w:r>
      <w:proofErr w:type="spellEnd"/>
      <w:r w:rsidRPr="0042215F">
        <w:rPr>
          <w:szCs w:val="24"/>
          <w:lang w:val="en-US" w:eastAsia="en-AU"/>
        </w:rPr>
        <w:t xml:space="preserve">, Linda </w:t>
      </w:r>
      <w:proofErr w:type="spellStart"/>
      <w:r w:rsidRPr="0042215F">
        <w:rPr>
          <w:szCs w:val="24"/>
          <w:lang w:val="en-US" w:eastAsia="en-AU"/>
        </w:rPr>
        <w:t>Restuccia</w:t>
      </w:r>
      <w:proofErr w:type="spellEnd"/>
      <w:r w:rsidRPr="0042215F">
        <w:rPr>
          <w:szCs w:val="24"/>
          <w:lang w:val="en-US" w:eastAsia="en-AU"/>
        </w:rPr>
        <w:t xml:space="preserve"> and Rita </w:t>
      </w:r>
      <w:proofErr w:type="spellStart"/>
      <w:r w:rsidRPr="0042215F">
        <w:rPr>
          <w:szCs w:val="24"/>
          <w:lang w:val="en-US" w:eastAsia="en-AU"/>
        </w:rPr>
        <w:t>Zammit</w:t>
      </w:r>
      <w:proofErr w:type="spellEnd"/>
      <w:r w:rsidR="00E355C7">
        <w:rPr>
          <w:szCs w:val="24"/>
          <w:lang w:val="en-US" w:eastAsia="en-AU"/>
        </w:rPr>
        <w:t>.</w:t>
      </w:r>
      <w:r w:rsidRPr="0042215F">
        <w:rPr>
          <w:szCs w:val="24"/>
          <w:lang w:val="en-US" w:eastAsia="en-AU"/>
        </w:rPr>
        <w:t xml:space="preserve"> </w:t>
      </w:r>
    </w:p>
    <w:p w:rsidR="0042215F" w:rsidRPr="0042215F" w:rsidRDefault="0042215F" w:rsidP="0042215F">
      <w:pPr>
        <w:tabs>
          <w:tab w:val="left" w:pos="567"/>
          <w:tab w:val="left" w:pos="1134"/>
        </w:tabs>
        <w:rPr>
          <w:szCs w:val="24"/>
          <w:lang w:val="en-US"/>
        </w:rPr>
      </w:pPr>
    </w:p>
    <w:p w:rsidR="0042215F" w:rsidRPr="0042215F" w:rsidRDefault="0042215F" w:rsidP="0042215F">
      <w:pPr>
        <w:tabs>
          <w:tab w:val="left" w:pos="567"/>
          <w:tab w:val="left" w:pos="1134"/>
        </w:tabs>
        <w:rPr>
          <w:szCs w:val="24"/>
          <w:lang w:val="en-US"/>
        </w:rPr>
      </w:pPr>
      <w:r w:rsidRPr="0042215F">
        <w:rPr>
          <w:szCs w:val="24"/>
          <w:lang w:val="en-US"/>
        </w:rPr>
        <w:t>3.</w:t>
      </w:r>
      <w:r w:rsidRPr="0042215F">
        <w:rPr>
          <w:szCs w:val="24"/>
          <w:lang w:val="en-US"/>
        </w:rPr>
        <w:tab/>
        <w:t>This House notes the contribution of the sponsors of the event:</w:t>
      </w:r>
    </w:p>
    <w:p w:rsidR="00E355C7" w:rsidRDefault="00E355C7" w:rsidP="0042215F">
      <w:pPr>
        <w:tabs>
          <w:tab w:val="left" w:pos="567"/>
          <w:tab w:val="left" w:pos="1134"/>
        </w:tabs>
        <w:ind w:firstLine="567"/>
        <w:rPr>
          <w:szCs w:val="24"/>
          <w:lang w:val="en-US"/>
        </w:rPr>
      </w:pPr>
    </w:p>
    <w:p w:rsidR="0042215F" w:rsidRDefault="0042215F" w:rsidP="0042215F">
      <w:pPr>
        <w:tabs>
          <w:tab w:val="left" w:pos="567"/>
          <w:tab w:val="left" w:pos="1134"/>
        </w:tabs>
        <w:ind w:firstLine="567"/>
        <w:rPr>
          <w:szCs w:val="24"/>
          <w:lang w:val="en-US"/>
        </w:rPr>
      </w:pPr>
      <w:r w:rsidRPr="0042215F">
        <w:rPr>
          <w:szCs w:val="24"/>
          <w:lang w:val="en-US"/>
        </w:rPr>
        <w:t>(a)</w:t>
      </w:r>
      <w:r w:rsidRPr="0042215F">
        <w:rPr>
          <w:szCs w:val="24"/>
          <w:lang w:val="en-US"/>
        </w:rPr>
        <w:tab/>
        <w:t>Principal Sponsor – Cathay Pacific</w:t>
      </w:r>
      <w:r w:rsidR="00E355C7">
        <w:rPr>
          <w:szCs w:val="24"/>
          <w:lang w:val="en-US"/>
        </w:rPr>
        <w:t>,</w:t>
      </w:r>
    </w:p>
    <w:p w:rsidR="00E355C7" w:rsidRPr="0042215F" w:rsidRDefault="00E355C7" w:rsidP="0042215F">
      <w:pPr>
        <w:tabs>
          <w:tab w:val="left" w:pos="567"/>
          <w:tab w:val="left" w:pos="1134"/>
        </w:tabs>
        <w:ind w:firstLine="567"/>
        <w:rPr>
          <w:szCs w:val="24"/>
          <w:lang w:val="en-US"/>
        </w:rPr>
      </w:pPr>
    </w:p>
    <w:p w:rsidR="0042215F" w:rsidRDefault="0042215F" w:rsidP="0042215F">
      <w:pPr>
        <w:tabs>
          <w:tab w:val="left" w:pos="567"/>
          <w:tab w:val="left" w:pos="1134"/>
        </w:tabs>
        <w:ind w:firstLine="567"/>
        <w:rPr>
          <w:szCs w:val="24"/>
          <w:lang w:val="en-US"/>
        </w:rPr>
      </w:pPr>
      <w:r w:rsidRPr="0042215F">
        <w:rPr>
          <w:szCs w:val="24"/>
          <w:lang w:val="en-US"/>
        </w:rPr>
        <w:t>(b)</w:t>
      </w:r>
      <w:r w:rsidRPr="0042215F">
        <w:rPr>
          <w:szCs w:val="24"/>
          <w:lang w:val="en-US"/>
        </w:rPr>
        <w:tab/>
        <w:t xml:space="preserve">Major Sponsors – Navarra venues, </w:t>
      </w:r>
      <w:proofErr w:type="spellStart"/>
      <w:r w:rsidRPr="0042215F">
        <w:rPr>
          <w:szCs w:val="24"/>
          <w:lang w:val="en-US"/>
        </w:rPr>
        <w:t>Prografica</w:t>
      </w:r>
      <w:proofErr w:type="spellEnd"/>
      <w:r w:rsidR="00E355C7">
        <w:rPr>
          <w:szCs w:val="24"/>
          <w:lang w:val="en-US"/>
        </w:rPr>
        <w:t>,</w:t>
      </w:r>
    </w:p>
    <w:p w:rsidR="00E355C7" w:rsidRPr="0042215F" w:rsidRDefault="00E355C7" w:rsidP="0042215F">
      <w:pPr>
        <w:tabs>
          <w:tab w:val="left" w:pos="567"/>
          <w:tab w:val="left" w:pos="1134"/>
        </w:tabs>
        <w:ind w:firstLine="567"/>
        <w:rPr>
          <w:szCs w:val="24"/>
          <w:lang w:val="en-US"/>
        </w:rPr>
      </w:pPr>
    </w:p>
    <w:p w:rsidR="0042215F" w:rsidRDefault="0042215F" w:rsidP="0042215F">
      <w:pPr>
        <w:tabs>
          <w:tab w:val="left" w:pos="567"/>
          <w:tab w:val="left" w:pos="1134"/>
        </w:tabs>
        <w:ind w:left="1134" w:hanging="567"/>
        <w:rPr>
          <w:szCs w:val="24"/>
          <w:lang w:val="en-US"/>
        </w:rPr>
      </w:pPr>
      <w:r w:rsidRPr="0042215F">
        <w:rPr>
          <w:szCs w:val="24"/>
          <w:lang w:val="en-US"/>
        </w:rPr>
        <w:t>(c)</w:t>
      </w:r>
      <w:r w:rsidRPr="0042215F">
        <w:rPr>
          <w:szCs w:val="24"/>
          <w:lang w:val="en-US"/>
        </w:rPr>
        <w:tab/>
        <w:t xml:space="preserve">Event Sponsors – </w:t>
      </w:r>
      <w:proofErr w:type="spellStart"/>
      <w:r w:rsidRPr="0042215F">
        <w:rPr>
          <w:szCs w:val="24"/>
          <w:lang w:val="en-US"/>
        </w:rPr>
        <w:t>italianicious</w:t>
      </w:r>
      <w:proofErr w:type="spellEnd"/>
      <w:r w:rsidRPr="0042215F">
        <w:rPr>
          <w:szCs w:val="24"/>
          <w:lang w:val="en-US"/>
        </w:rPr>
        <w:t xml:space="preserve">, </w:t>
      </w:r>
      <w:proofErr w:type="spellStart"/>
      <w:r w:rsidRPr="0042215F">
        <w:rPr>
          <w:szCs w:val="24"/>
          <w:lang w:val="en-US"/>
        </w:rPr>
        <w:t>LAF</w:t>
      </w:r>
      <w:proofErr w:type="spellEnd"/>
      <w:r w:rsidRPr="0042215F">
        <w:rPr>
          <w:szCs w:val="24"/>
          <w:lang w:val="en-US"/>
        </w:rPr>
        <w:t xml:space="preserve"> Group, De Lorenzo, </w:t>
      </w:r>
      <w:proofErr w:type="spellStart"/>
      <w:r w:rsidRPr="0042215F">
        <w:rPr>
          <w:szCs w:val="24"/>
          <w:lang w:val="en-US"/>
        </w:rPr>
        <w:t>Gulli</w:t>
      </w:r>
      <w:proofErr w:type="spellEnd"/>
      <w:r w:rsidRPr="0042215F">
        <w:rPr>
          <w:szCs w:val="24"/>
          <w:lang w:val="en-US"/>
        </w:rPr>
        <w:t xml:space="preserve"> Distributors, Duncan </w:t>
      </w:r>
      <w:proofErr w:type="spellStart"/>
      <w:r w:rsidRPr="0042215F">
        <w:rPr>
          <w:szCs w:val="24"/>
          <w:lang w:val="en-US"/>
        </w:rPr>
        <w:t>Dorico</w:t>
      </w:r>
      <w:proofErr w:type="spellEnd"/>
      <w:r w:rsidRPr="0042215F">
        <w:rPr>
          <w:szCs w:val="24"/>
          <w:lang w:val="en-US"/>
        </w:rPr>
        <w:t xml:space="preserve">, Barilla, Club Marconi, </w:t>
      </w:r>
      <w:proofErr w:type="spellStart"/>
      <w:r w:rsidRPr="0042215F">
        <w:rPr>
          <w:szCs w:val="24"/>
          <w:lang w:val="en-US"/>
        </w:rPr>
        <w:t>Curwoods</w:t>
      </w:r>
      <w:proofErr w:type="spellEnd"/>
      <w:r w:rsidRPr="0042215F">
        <w:rPr>
          <w:szCs w:val="24"/>
          <w:lang w:val="en-US"/>
        </w:rPr>
        <w:t xml:space="preserve"> Lawyers, Silhouette Smash Repairs, </w:t>
      </w:r>
      <w:proofErr w:type="spellStart"/>
      <w:r w:rsidRPr="0042215F">
        <w:rPr>
          <w:szCs w:val="24"/>
          <w:lang w:val="en-US"/>
        </w:rPr>
        <w:t>Cranbook</w:t>
      </w:r>
      <w:proofErr w:type="spellEnd"/>
      <w:r w:rsidRPr="0042215F">
        <w:rPr>
          <w:szCs w:val="24"/>
          <w:lang w:val="en-US"/>
        </w:rPr>
        <w:t xml:space="preserve"> Care, Ben </w:t>
      </w:r>
      <w:proofErr w:type="spellStart"/>
      <w:r w:rsidRPr="0042215F">
        <w:rPr>
          <w:szCs w:val="24"/>
          <w:lang w:val="en-US"/>
        </w:rPr>
        <w:t>Sonego</w:t>
      </w:r>
      <w:proofErr w:type="spellEnd"/>
      <w:r w:rsidRPr="0042215F">
        <w:rPr>
          <w:szCs w:val="24"/>
          <w:lang w:val="en-US"/>
        </w:rPr>
        <w:t xml:space="preserve"> and Family, Applaud Services and Technologies, Club Italia, </w:t>
      </w:r>
      <w:proofErr w:type="spellStart"/>
      <w:r w:rsidRPr="0042215F">
        <w:rPr>
          <w:szCs w:val="24"/>
          <w:lang w:val="en-US"/>
        </w:rPr>
        <w:t>Prysmian</w:t>
      </w:r>
      <w:proofErr w:type="spellEnd"/>
      <w:r w:rsidR="00E355C7">
        <w:rPr>
          <w:szCs w:val="24"/>
          <w:lang w:val="en-US"/>
        </w:rPr>
        <w:t xml:space="preserve"> group, Commonwealth Bank, and </w:t>
      </w:r>
    </w:p>
    <w:p w:rsidR="00E355C7" w:rsidRPr="0042215F" w:rsidRDefault="00E355C7" w:rsidP="0042215F">
      <w:pPr>
        <w:tabs>
          <w:tab w:val="left" w:pos="567"/>
          <w:tab w:val="left" w:pos="1134"/>
        </w:tabs>
        <w:ind w:left="1134" w:hanging="567"/>
        <w:rPr>
          <w:szCs w:val="24"/>
          <w:lang w:val="en-US"/>
        </w:rPr>
      </w:pPr>
    </w:p>
    <w:p w:rsidR="0042215F" w:rsidRPr="0042215F" w:rsidRDefault="0042215F" w:rsidP="0042215F">
      <w:pPr>
        <w:tabs>
          <w:tab w:val="left" w:pos="567"/>
          <w:tab w:val="left" w:pos="1134"/>
        </w:tabs>
        <w:ind w:left="1134" w:hanging="567"/>
        <w:rPr>
          <w:szCs w:val="24"/>
          <w:lang w:val="en-US"/>
        </w:rPr>
      </w:pPr>
      <w:r w:rsidRPr="0042215F">
        <w:rPr>
          <w:szCs w:val="24"/>
          <w:lang w:val="en-US"/>
        </w:rPr>
        <w:t>(d)</w:t>
      </w:r>
      <w:r w:rsidRPr="0042215F">
        <w:rPr>
          <w:szCs w:val="24"/>
          <w:lang w:val="en-US"/>
        </w:rPr>
        <w:tab/>
        <w:t xml:space="preserve">Support Sponsors – CME Consulting Engineers, SOP Real Estate, </w:t>
      </w:r>
      <w:proofErr w:type="spellStart"/>
      <w:r w:rsidRPr="0042215F">
        <w:rPr>
          <w:szCs w:val="24"/>
          <w:lang w:val="en-US"/>
        </w:rPr>
        <w:t>Moretti</w:t>
      </w:r>
      <w:proofErr w:type="spellEnd"/>
      <w:r w:rsidRPr="0042215F">
        <w:rPr>
          <w:szCs w:val="24"/>
          <w:lang w:val="en-US"/>
        </w:rPr>
        <w:t xml:space="preserve"> Café, </w:t>
      </w:r>
      <w:proofErr w:type="spellStart"/>
      <w:r w:rsidRPr="0042215F">
        <w:rPr>
          <w:szCs w:val="24"/>
          <w:lang w:val="en-US"/>
        </w:rPr>
        <w:t>Gelatissimo</w:t>
      </w:r>
      <w:proofErr w:type="spellEnd"/>
      <w:r w:rsidRPr="0042215F">
        <w:rPr>
          <w:szCs w:val="24"/>
          <w:lang w:val="en-US"/>
        </w:rPr>
        <w:t>, Ducati, Emporium Rossini.</w:t>
      </w:r>
    </w:p>
    <w:p w:rsidR="0042215F" w:rsidRPr="0042215F" w:rsidRDefault="0042215F" w:rsidP="0042215F">
      <w:pPr>
        <w:tabs>
          <w:tab w:val="left" w:pos="567"/>
          <w:tab w:val="left" w:pos="1134"/>
        </w:tabs>
        <w:rPr>
          <w:szCs w:val="24"/>
          <w:lang w:val="en-US"/>
        </w:rPr>
      </w:pPr>
    </w:p>
    <w:p w:rsidR="0042215F" w:rsidRPr="0042215F" w:rsidRDefault="0042215F" w:rsidP="0042215F">
      <w:pPr>
        <w:tabs>
          <w:tab w:val="left" w:pos="567"/>
          <w:tab w:val="left" w:pos="1134"/>
        </w:tabs>
        <w:ind w:left="567" w:hanging="567"/>
        <w:rPr>
          <w:bCs/>
          <w:lang w:val="en-US"/>
        </w:rPr>
      </w:pPr>
      <w:r w:rsidRPr="0042215F">
        <w:rPr>
          <w:szCs w:val="24"/>
          <w:lang w:val="en-US"/>
        </w:rPr>
        <w:t>4.</w:t>
      </w:r>
      <w:r w:rsidRPr="0042215F">
        <w:rPr>
          <w:szCs w:val="24"/>
          <w:lang w:val="en-US"/>
        </w:rPr>
        <w:tab/>
        <w:t xml:space="preserve">This House congratulates </w:t>
      </w:r>
      <w:proofErr w:type="spellStart"/>
      <w:r w:rsidRPr="0042215F">
        <w:rPr>
          <w:szCs w:val="24"/>
          <w:lang w:val="en-US"/>
        </w:rPr>
        <w:t>Co.As.It</w:t>
      </w:r>
      <w:proofErr w:type="spellEnd"/>
      <w:r w:rsidRPr="0042215F">
        <w:rPr>
          <w:szCs w:val="24"/>
          <w:lang w:val="en-US"/>
        </w:rPr>
        <w:t xml:space="preserve"> on the success of this event and for the wonderful contribution they have made in the last 45 years for the Italian Australian community.</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18" w:name="_Toc357623595"/>
      <w:r>
        <w:rPr>
          <w:color w:val="auto"/>
        </w:rPr>
        <w:t>2nd</w:t>
      </w:r>
      <w:r w:rsidR="00E53283" w:rsidRPr="004545F6">
        <w:rPr>
          <w:color w:val="auto"/>
        </w:rPr>
        <w:t xml:space="preserve"> </w:t>
      </w:r>
      <w:r>
        <w:rPr>
          <w:color w:val="auto"/>
        </w:rPr>
        <w:t xml:space="preserve">Annual Korean Australian Professionals Cocktails for Charity Night </w:t>
      </w:r>
      <w:r w:rsidR="00E53283" w:rsidRPr="004545F6">
        <w:rPr>
          <w:color w:val="auto"/>
        </w:rPr>
        <w:t>(</w:t>
      </w:r>
      <w:r w:rsidR="00E53283" w:rsidRPr="004545F6">
        <w:rPr>
          <w:caps w:val="0"/>
          <w:color w:val="auto"/>
        </w:rPr>
        <w:t>Formal Business</w:t>
      </w:r>
      <w:r w:rsidR="00E53283" w:rsidRPr="004545F6">
        <w:rPr>
          <w:color w:val="auto"/>
        </w:rPr>
        <w:t>)</w:t>
      </w:r>
      <w:bookmarkEnd w:id="18"/>
    </w:p>
    <w:p w:rsidR="00E53283" w:rsidRPr="004545F6" w:rsidRDefault="00E53283" w:rsidP="00E53283">
      <w:pPr>
        <w:tabs>
          <w:tab w:val="left" w:leader="dot" w:pos="7937"/>
          <w:tab w:val="right" w:pos="8929"/>
        </w:tabs>
      </w:pPr>
    </w:p>
    <w:p w:rsidR="00E53283" w:rsidRPr="004545F6" w:rsidRDefault="00E53283" w:rsidP="00E53283">
      <w:r w:rsidRPr="004545F6">
        <w:t>M</w:t>
      </w:r>
      <w:r w:rsidR="00D578D0">
        <w:t>r Clarke</w:t>
      </w:r>
      <w:r w:rsidRPr="004545F6">
        <w:t xml:space="preserve"> moved, according to notice: </w:t>
      </w:r>
    </w:p>
    <w:p w:rsidR="00E53283" w:rsidRDefault="00E53283" w:rsidP="00E53283">
      <w:pPr>
        <w:jc w:val="left"/>
      </w:pPr>
    </w:p>
    <w:p w:rsidR="00E355C7" w:rsidRPr="00E355C7" w:rsidRDefault="00E355C7" w:rsidP="00E355C7">
      <w:pPr>
        <w:tabs>
          <w:tab w:val="left" w:pos="567"/>
          <w:tab w:val="left" w:pos="1134"/>
        </w:tabs>
        <w:ind w:left="720" w:hanging="720"/>
        <w:contextualSpacing/>
        <w:rPr>
          <w:lang w:val="en-US"/>
        </w:rPr>
      </w:pPr>
      <w:r w:rsidRPr="00E355C7">
        <w:rPr>
          <w:lang w:val="en-US"/>
        </w:rPr>
        <w:t>1.</w:t>
      </w:r>
      <w:r w:rsidRPr="00E355C7">
        <w:rPr>
          <w:lang w:val="en-US"/>
        </w:rPr>
        <w:tab/>
        <w:t>That this House notes that:</w:t>
      </w:r>
    </w:p>
    <w:p w:rsidR="00E355C7" w:rsidRPr="00E355C7" w:rsidRDefault="00E355C7" w:rsidP="00E355C7">
      <w:pPr>
        <w:tabs>
          <w:tab w:val="left" w:pos="567"/>
          <w:tab w:val="left" w:pos="1134"/>
        </w:tabs>
        <w:ind w:left="720"/>
        <w:contextualSpacing/>
        <w:rPr>
          <w:lang w:val="en-US"/>
        </w:rPr>
      </w:pPr>
    </w:p>
    <w:p w:rsidR="00E355C7" w:rsidRPr="00E355C7" w:rsidRDefault="00E355C7" w:rsidP="00E355C7">
      <w:pPr>
        <w:tabs>
          <w:tab w:val="left" w:pos="567"/>
          <w:tab w:val="left" w:pos="1134"/>
        </w:tabs>
        <w:ind w:left="1134" w:hanging="567"/>
        <w:contextualSpacing/>
        <w:rPr>
          <w:lang w:val="en-US"/>
        </w:rPr>
      </w:pPr>
      <w:r w:rsidRPr="00E355C7">
        <w:rPr>
          <w:lang w:val="en-US"/>
        </w:rPr>
        <w:t>(a)</w:t>
      </w:r>
      <w:r w:rsidRPr="00E355C7">
        <w:rPr>
          <w:lang w:val="en-US"/>
        </w:rPr>
        <w:tab/>
      </w:r>
      <w:proofErr w:type="gramStart"/>
      <w:r w:rsidRPr="00E355C7">
        <w:rPr>
          <w:lang w:val="en-US"/>
        </w:rPr>
        <w:t>on</w:t>
      </w:r>
      <w:proofErr w:type="gramEnd"/>
      <w:r w:rsidRPr="00E355C7">
        <w:rPr>
          <w:lang w:val="en-US"/>
        </w:rPr>
        <w:t xml:space="preserve"> 24 May 2013, the Second Annual Korean Australian Professional Cocktails For Charity Night </w:t>
      </w:r>
      <w:proofErr w:type="spellStart"/>
      <w:r w:rsidRPr="00E355C7">
        <w:rPr>
          <w:lang w:val="en-US"/>
        </w:rPr>
        <w:t>organised</w:t>
      </w:r>
      <w:proofErr w:type="spellEnd"/>
      <w:r w:rsidRPr="00E355C7">
        <w:rPr>
          <w:lang w:val="en-US"/>
        </w:rPr>
        <w:t xml:space="preserve"> jointly by the Korean Australian Lawyers Association and the Korean Australian Young Leaders was held in Sydney to raise funds for the Wayside Chapel at Kings Cross,</w:t>
      </w:r>
    </w:p>
    <w:p w:rsidR="00E355C7" w:rsidRPr="00E355C7" w:rsidRDefault="00E355C7" w:rsidP="00E355C7">
      <w:pPr>
        <w:tabs>
          <w:tab w:val="left" w:pos="567"/>
          <w:tab w:val="left" w:pos="1134"/>
        </w:tabs>
        <w:ind w:left="1134" w:hanging="567"/>
        <w:contextualSpacing/>
        <w:rPr>
          <w:lang w:val="en-US"/>
        </w:rPr>
      </w:pPr>
    </w:p>
    <w:p w:rsidR="00E355C7" w:rsidRPr="00E355C7" w:rsidRDefault="00E355C7" w:rsidP="00E355C7">
      <w:pPr>
        <w:tabs>
          <w:tab w:val="left" w:pos="567"/>
          <w:tab w:val="left" w:pos="1134"/>
        </w:tabs>
        <w:ind w:left="1134" w:hanging="567"/>
        <w:contextualSpacing/>
        <w:rPr>
          <w:lang w:val="en-US"/>
        </w:rPr>
      </w:pPr>
      <w:r w:rsidRPr="00E355C7">
        <w:rPr>
          <w:lang w:val="en-US"/>
        </w:rPr>
        <w:t>(b)</w:t>
      </w:r>
      <w:r w:rsidRPr="00E355C7">
        <w:rPr>
          <w:lang w:val="en-US"/>
        </w:rPr>
        <w:tab/>
      </w:r>
      <w:proofErr w:type="gramStart"/>
      <w:r w:rsidRPr="00E355C7">
        <w:rPr>
          <w:lang w:val="en-US"/>
        </w:rPr>
        <w:t>at</w:t>
      </w:r>
      <w:proofErr w:type="gramEnd"/>
      <w:r w:rsidRPr="00E355C7">
        <w:rPr>
          <w:lang w:val="en-US"/>
        </w:rPr>
        <w:t xml:space="preserve"> the event, the following individuals were </w:t>
      </w:r>
      <w:proofErr w:type="spellStart"/>
      <w:r w:rsidRPr="00E355C7">
        <w:rPr>
          <w:lang w:val="en-US"/>
        </w:rPr>
        <w:t>recognised</w:t>
      </w:r>
      <w:proofErr w:type="spellEnd"/>
      <w:r w:rsidRPr="00E355C7">
        <w:rPr>
          <w:lang w:val="en-US"/>
        </w:rPr>
        <w:t xml:space="preserve"> as the Korean Australian Young Professional Achievers for the year 2013:</w:t>
      </w:r>
    </w:p>
    <w:p w:rsidR="00E355C7" w:rsidRPr="00E355C7" w:rsidRDefault="00E355C7" w:rsidP="00E355C7">
      <w:pPr>
        <w:tabs>
          <w:tab w:val="left" w:pos="567"/>
          <w:tab w:val="left" w:pos="1134"/>
          <w:tab w:val="left" w:pos="1701"/>
        </w:tabs>
        <w:ind w:left="1134" w:hanging="567"/>
        <w:contextualSpacing/>
        <w:rPr>
          <w:lang w:val="en-US"/>
        </w:rPr>
      </w:pPr>
      <w:r w:rsidRPr="00E355C7">
        <w:rPr>
          <w:lang w:val="en-US"/>
        </w:rPr>
        <w:tab/>
        <w:t>(</w:t>
      </w:r>
      <w:proofErr w:type="spellStart"/>
      <w:r w:rsidRPr="00E355C7">
        <w:rPr>
          <w:lang w:val="en-US"/>
        </w:rPr>
        <w:t>i</w:t>
      </w:r>
      <w:proofErr w:type="spellEnd"/>
      <w:r w:rsidRPr="00E355C7">
        <w:rPr>
          <w:lang w:val="en-US"/>
        </w:rPr>
        <w:t>)</w:t>
      </w:r>
      <w:r w:rsidRPr="00E355C7">
        <w:rPr>
          <w:lang w:val="en-US"/>
        </w:rPr>
        <w:tab/>
      </w:r>
      <w:proofErr w:type="spellStart"/>
      <w:r w:rsidRPr="00E355C7">
        <w:rPr>
          <w:lang w:val="en-US"/>
        </w:rPr>
        <w:t>Mr</w:t>
      </w:r>
      <w:proofErr w:type="spellEnd"/>
      <w:r w:rsidRPr="00E355C7">
        <w:rPr>
          <w:lang w:val="en-US"/>
        </w:rPr>
        <w:t xml:space="preserve"> Ken Woo, Accountant,</w:t>
      </w:r>
    </w:p>
    <w:p w:rsidR="00E355C7" w:rsidRPr="00E355C7" w:rsidRDefault="00E355C7" w:rsidP="00E355C7">
      <w:pPr>
        <w:tabs>
          <w:tab w:val="left" w:pos="567"/>
          <w:tab w:val="left" w:pos="1134"/>
          <w:tab w:val="left" w:pos="1701"/>
        </w:tabs>
        <w:ind w:left="1134" w:hanging="567"/>
        <w:contextualSpacing/>
        <w:rPr>
          <w:lang w:val="en-US"/>
        </w:rPr>
      </w:pPr>
      <w:r w:rsidRPr="00E355C7">
        <w:rPr>
          <w:lang w:val="en-US"/>
        </w:rPr>
        <w:tab/>
        <w:t>(ii)</w:t>
      </w:r>
      <w:r w:rsidRPr="00E355C7">
        <w:rPr>
          <w:lang w:val="en-US"/>
        </w:rPr>
        <w:tab/>
      </w:r>
      <w:proofErr w:type="spellStart"/>
      <w:r w:rsidRPr="00E355C7">
        <w:rPr>
          <w:lang w:val="en-US"/>
        </w:rPr>
        <w:t>Ms</w:t>
      </w:r>
      <w:proofErr w:type="spellEnd"/>
      <w:r w:rsidRPr="00E355C7">
        <w:rPr>
          <w:lang w:val="en-US"/>
        </w:rPr>
        <w:t xml:space="preserve"> Alice Lee, Doctor,</w:t>
      </w:r>
    </w:p>
    <w:p w:rsidR="00E355C7" w:rsidRPr="00E355C7" w:rsidRDefault="00E355C7" w:rsidP="00E355C7">
      <w:pPr>
        <w:tabs>
          <w:tab w:val="left" w:pos="567"/>
          <w:tab w:val="left" w:pos="1134"/>
          <w:tab w:val="left" w:pos="1701"/>
        </w:tabs>
        <w:ind w:left="1134" w:hanging="567"/>
        <w:contextualSpacing/>
        <w:rPr>
          <w:lang w:val="en-US"/>
        </w:rPr>
      </w:pPr>
      <w:r w:rsidRPr="00E355C7">
        <w:rPr>
          <w:lang w:val="en-US"/>
        </w:rPr>
        <w:tab/>
        <w:t>(iii)</w:t>
      </w:r>
      <w:r w:rsidRPr="00E355C7">
        <w:rPr>
          <w:lang w:val="en-US"/>
        </w:rPr>
        <w:tab/>
      </w:r>
      <w:proofErr w:type="spellStart"/>
      <w:r w:rsidRPr="00E355C7">
        <w:rPr>
          <w:lang w:val="en-US"/>
        </w:rPr>
        <w:t>Mr</w:t>
      </w:r>
      <w:proofErr w:type="spellEnd"/>
      <w:r w:rsidRPr="00E355C7">
        <w:rPr>
          <w:lang w:val="en-US"/>
        </w:rPr>
        <w:t xml:space="preserve"> Charles Cho, Lawyer, and</w:t>
      </w:r>
    </w:p>
    <w:p w:rsidR="00E355C7" w:rsidRPr="00E355C7" w:rsidRDefault="00E355C7" w:rsidP="00E355C7">
      <w:pPr>
        <w:tabs>
          <w:tab w:val="left" w:pos="567"/>
          <w:tab w:val="left" w:pos="1134"/>
          <w:tab w:val="left" w:pos="1701"/>
        </w:tabs>
        <w:ind w:left="1134" w:hanging="567"/>
        <w:contextualSpacing/>
        <w:rPr>
          <w:lang w:val="en-US"/>
        </w:rPr>
      </w:pPr>
    </w:p>
    <w:p w:rsidR="00E355C7" w:rsidRPr="00E355C7" w:rsidRDefault="00E355C7" w:rsidP="00E355C7">
      <w:pPr>
        <w:tabs>
          <w:tab w:val="left" w:pos="567"/>
          <w:tab w:val="left" w:pos="1134"/>
          <w:tab w:val="left" w:pos="1701"/>
        </w:tabs>
        <w:ind w:left="1134" w:hanging="567"/>
        <w:contextualSpacing/>
        <w:rPr>
          <w:lang w:val="en-US"/>
        </w:rPr>
      </w:pPr>
      <w:r w:rsidRPr="00E355C7">
        <w:rPr>
          <w:lang w:val="en-US"/>
        </w:rPr>
        <w:t>(c)</w:t>
      </w:r>
      <w:r w:rsidRPr="00E355C7">
        <w:rPr>
          <w:lang w:val="en-US"/>
        </w:rPr>
        <w:tab/>
      </w:r>
      <w:proofErr w:type="gramStart"/>
      <w:r w:rsidRPr="00E355C7">
        <w:rPr>
          <w:lang w:val="en-US"/>
        </w:rPr>
        <w:t>those</w:t>
      </w:r>
      <w:proofErr w:type="gramEnd"/>
      <w:r w:rsidRPr="00E355C7">
        <w:rPr>
          <w:lang w:val="en-US"/>
        </w:rPr>
        <w:t xml:space="preserve"> who attended as guests and addressed the gathering were:</w:t>
      </w:r>
    </w:p>
    <w:p w:rsidR="00E355C7" w:rsidRPr="00E355C7" w:rsidRDefault="00E355C7" w:rsidP="00E355C7">
      <w:pPr>
        <w:tabs>
          <w:tab w:val="left" w:pos="567"/>
          <w:tab w:val="left" w:pos="1134"/>
          <w:tab w:val="left" w:pos="1701"/>
        </w:tabs>
        <w:ind w:left="1134" w:hanging="567"/>
        <w:contextualSpacing/>
        <w:rPr>
          <w:lang w:val="en-US"/>
        </w:rPr>
      </w:pPr>
      <w:r w:rsidRPr="00E355C7">
        <w:rPr>
          <w:lang w:val="en-US"/>
        </w:rPr>
        <w:tab/>
        <w:t>(</w:t>
      </w:r>
      <w:proofErr w:type="spellStart"/>
      <w:r w:rsidRPr="00E355C7">
        <w:rPr>
          <w:lang w:val="en-US"/>
        </w:rPr>
        <w:t>i</w:t>
      </w:r>
      <w:proofErr w:type="spellEnd"/>
      <w:r w:rsidRPr="00E355C7">
        <w:rPr>
          <w:lang w:val="en-US"/>
        </w:rPr>
        <w:t>)</w:t>
      </w:r>
      <w:r w:rsidRPr="00E355C7">
        <w:rPr>
          <w:lang w:val="en-US"/>
        </w:rPr>
        <w:tab/>
        <w:t>Reverend Graham Long for the Wayside Chapel, Kings Cross,</w:t>
      </w:r>
    </w:p>
    <w:p w:rsidR="00E355C7" w:rsidRPr="00E355C7" w:rsidRDefault="00E355C7" w:rsidP="00E355C7">
      <w:pPr>
        <w:tabs>
          <w:tab w:val="left" w:pos="567"/>
          <w:tab w:val="left" w:pos="1134"/>
          <w:tab w:val="left" w:pos="1701"/>
        </w:tabs>
        <w:ind w:left="1701" w:hanging="1134"/>
        <w:contextualSpacing/>
        <w:rPr>
          <w:lang w:val="en-US"/>
        </w:rPr>
      </w:pPr>
      <w:r w:rsidRPr="00E355C7">
        <w:rPr>
          <w:lang w:val="en-US"/>
        </w:rPr>
        <w:tab/>
        <w:t>(ii)</w:t>
      </w:r>
      <w:r w:rsidRPr="00E355C7">
        <w:rPr>
          <w:lang w:val="en-US"/>
        </w:rPr>
        <w:tab/>
      </w:r>
      <w:proofErr w:type="gramStart"/>
      <w:r w:rsidRPr="00E355C7">
        <w:rPr>
          <w:lang w:val="en-US"/>
        </w:rPr>
        <w:t>the</w:t>
      </w:r>
      <w:proofErr w:type="gramEnd"/>
      <w:r w:rsidRPr="00E355C7">
        <w:rPr>
          <w:lang w:val="en-US"/>
        </w:rPr>
        <w:t xml:space="preserve"> </w:t>
      </w:r>
      <w:proofErr w:type="spellStart"/>
      <w:r w:rsidRPr="00E355C7">
        <w:rPr>
          <w:lang w:val="en-US"/>
        </w:rPr>
        <w:t>Honourable</w:t>
      </w:r>
      <w:proofErr w:type="spellEnd"/>
      <w:r w:rsidRPr="00E355C7">
        <w:rPr>
          <w:lang w:val="en-US"/>
        </w:rPr>
        <w:t xml:space="preserve"> David Clarke </w:t>
      </w:r>
      <w:proofErr w:type="spellStart"/>
      <w:r w:rsidRPr="00E355C7">
        <w:rPr>
          <w:lang w:val="en-US"/>
        </w:rPr>
        <w:t>MLC</w:t>
      </w:r>
      <w:proofErr w:type="spellEnd"/>
      <w:r w:rsidRPr="00E355C7">
        <w:rPr>
          <w:lang w:val="en-US"/>
        </w:rPr>
        <w:t xml:space="preserve">, New South Wales Parliamentary Secretary for Justice, representing the </w:t>
      </w:r>
      <w:proofErr w:type="spellStart"/>
      <w:r w:rsidRPr="00E355C7">
        <w:rPr>
          <w:lang w:val="en-US"/>
        </w:rPr>
        <w:t>Honourable</w:t>
      </w:r>
      <w:proofErr w:type="spellEnd"/>
      <w:r w:rsidRPr="00E355C7">
        <w:rPr>
          <w:lang w:val="en-US"/>
        </w:rPr>
        <w:t xml:space="preserve"> Greg Smith MP, Attorney General and Minister for Justice,</w:t>
      </w:r>
    </w:p>
    <w:p w:rsidR="00E355C7" w:rsidRPr="00E355C7" w:rsidRDefault="00E355C7" w:rsidP="00E355C7">
      <w:pPr>
        <w:tabs>
          <w:tab w:val="left" w:pos="567"/>
          <w:tab w:val="left" w:pos="1134"/>
          <w:tab w:val="left" w:pos="1701"/>
        </w:tabs>
        <w:ind w:left="1701" w:hanging="1134"/>
        <w:contextualSpacing/>
        <w:rPr>
          <w:lang w:val="en-US"/>
        </w:rPr>
      </w:pPr>
      <w:r w:rsidRPr="00E355C7">
        <w:rPr>
          <w:lang w:val="en-US"/>
        </w:rPr>
        <w:tab/>
      </w:r>
      <w:proofErr w:type="gramStart"/>
      <w:r w:rsidRPr="00E355C7">
        <w:rPr>
          <w:lang w:val="en-US"/>
        </w:rPr>
        <w:t>(iii)</w:t>
      </w:r>
      <w:r w:rsidRPr="00E355C7">
        <w:rPr>
          <w:lang w:val="en-US"/>
        </w:rPr>
        <w:tab/>
      </w:r>
      <w:proofErr w:type="spellStart"/>
      <w:r w:rsidRPr="00E355C7">
        <w:rPr>
          <w:lang w:val="en-US"/>
        </w:rPr>
        <w:t>Mr</w:t>
      </w:r>
      <w:proofErr w:type="spellEnd"/>
      <w:r w:rsidRPr="00E355C7">
        <w:rPr>
          <w:lang w:val="en-US"/>
        </w:rPr>
        <w:t xml:space="preserve"> Charles </w:t>
      </w:r>
      <w:proofErr w:type="spellStart"/>
      <w:r w:rsidRPr="00E355C7">
        <w:rPr>
          <w:lang w:val="en-US"/>
        </w:rPr>
        <w:t>Casuscelli</w:t>
      </w:r>
      <w:proofErr w:type="spellEnd"/>
      <w:r w:rsidRPr="00E355C7">
        <w:rPr>
          <w:lang w:val="en-US"/>
        </w:rPr>
        <w:t xml:space="preserve"> MP, New South Wales Member for </w:t>
      </w:r>
      <w:proofErr w:type="spellStart"/>
      <w:r w:rsidRPr="00E355C7">
        <w:rPr>
          <w:lang w:val="en-US"/>
        </w:rPr>
        <w:t>Strathfield</w:t>
      </w:r>
      <w:proofErr w:type="spellEnd"/>
      <w:r w:rsidRPr="00E355C7">
        <w:rPr>
          <w:lang w:val="en-US"/>
        </w:rPr>
        <w:t>.</w:t>
      </w:r>
      <w:proofErr w:type="gramEnd"/>
    </w:p>
    <w:p w:rsidR="005B1303" w:rsidRDefault="005B1303">
      <w:pPr>
        <w:jc w:val="left"/>
        <w:rPr>
          <w:lang w:val="en-US"/>
        </w:rPr>
      </w:pPr>
      <w:r>
        <w:rPr>
          <w:lang w:val="en-US"/>
        </w:rPr>
        <w:br w:type="page"/>
      </w:r>
    </w:p>
    <w:p w:rsidR="00E355C7" w:rsidRPr="00E355C7" w:rsidRDefault="00E355C7" w:rsidP="00E355C7">
      <w:pPr>
        <w:tabs>
          <w:tab w:val="left" w:pos="567"/>
          <w:tab w:val="left" w:pos="1134"/>
          <w:tab w:val="left" w:pos="1701"/>
        </w:tabs>
        <w:ind w:left="720" w:hanging="720"/>
        <w:contextualSpacing/>
        <w:rPr>
          <w:lang w:val="en-US"/>
        </w:rPr>
      </w:pPr>
      <w:r w:rsidRPr="00E355C7">
        <w:rPr>
          <w:lang w:val="en-US"/>
        </w:rPr>
        <w:lastRenderedPageBreak/>
        <w:t>2.</w:t>
      </w:r>
      <w:r w:rsidRPr="00E355C7">
        <w:rPr>
          <w:lang w:val="en-US"/>
        </w:rPr>
        <w:tab/>
        <w:t>That this House:</w:t>
      </w:r>
    </w:p>
    <w:p w:rsidR="00E355C7" w:rsidRPr="00E355C7" w:rsidRDefault="00E355C7" w:rsidP="00E355C7">
      <w:pPr>
        <w:tabs>
          <w:tab w:val="left" w:pos="567"/>
          <w:tab w:val="left" w:pos="1134"/>
          <w:tab w:val="left" w:pos="1701"/>
        </w:tabs>
        <w:ind w:left="720"/>
        <w:contextualSpacing/>
        <w:rPr>
          <w:lang w:val="en-US"/>
        </w:rPr>
      </w:pPr>
    </w:p>
    <w:p w:rsidR="00E355C7" w:rsidRPr="00E355C7" w:rsidRDefault="00E355C7" w:rsidP="009112CE">
      <w:pPr>
        <w:numPr>
          <w:ilvl w:val="0"/>
          <w:numId w:val="15"/>
        </w:numPr>
        <w:tabs>
          <w:tab w:val="left" w:pos="567"/>
          <w:tab w:val="left" w:pos="1134"/>
          <w:tab w:val="left" w:pos="1701"/>
        </w:tabs>
        <w:ind w:left="1134" w:hanging="564"/>
        <w:contextualSpacing/>
        <w:rPr>
          <w:lang w:val="en-US"/>
        </w:rPr>
      </w:pPr>
      <w:r w:rsidRPr="00E355C7">
        <w:rPr>
          <w:lang w:val="en-US"/>
        </w:rPr>
        <w:t xml:space="preserve">congratulates </w:t>
      </w:r>
      <w:proofErr w:type="spellStart"/>
      <w:r w:rsidRPr="00E355C7">
        <w:rPr>
          <w:lang w:val="en-US"/>
        </w:rPr>
        <w:t>Mr</w:t>
      </w:r>
      <w:proofErr w:type="spellEnd"/>
      <w:r w:rsidRPr="00E355C7">
        <w:rPr>
          <w:lang w:val="en-US"/>
        </w:rPr>
        <w:t xml:space="preserve"> Ken Woo, </w:t>
      </w:r>
      <w:proofErr w:type="spellStart"/>
      <w:r w:rsidRPr="00E355C7">
        <w:rPr>
          <w:lang w:val="en-US"/>
        </w:rPr>
        <w:t>Ms</w:t>
      </w:r>
      <w:proofErr w:type="spellEnd"/>
      <w:r w:rsidRPr="00E355C7">
        <w:rPr>
          <w:lang w:val="en-US"/>
        </w:rPr>
        <w:t xml:space="preserve"> Alice Lee and </w:t>
      </w:r>
      <w:proofErr w:type="spellStart"/>
      <w:r w:rsidRPr="00E355C7">
        <w:rPr>
          <w:lang w:val="en-US"/>
        </w:rPr>
        <w:t>Mr</w:t>
      </w:r>
      <w:proofErr w:type="spellEnd"/>
      <w:r w:rsidRPr="00E355C7">
        <w:rPr>
          <w:lang w:val="en-US"/>
        </w:rPr>
        <w:t xml:space="preserve"> Charles Cho for being chosen as the Korean Australian Young Professional Achievers for 2013, and</w:t>
      </w:r>
    </w:p>
    <w:p w:rsidR="00E355C7" w:rsidRPr="00E355C7" w:rsidRDefault="00E355C7" w:rsidP="00E355C7">
      <w:pPr>
        <w:tabs>
          <w:tab w:val="left" w:pos="567"/>
          <w:tab w:val="left" w:pos="1134"/>
          <w:tab w:val="left" w:pos="1701"/>
        </w:tabs>
        <w:ind w:left="1134"/>
        <w:contextualSpacing/>
        <w:rPr>
          <w:lang w:val="en-US"/>
        </w:rPr>
      </w:pPr>
    </w:p>
    <w:p w:rsidR="00E355C7" w:rsidRPr="00E355C7" w:rsidRDefault="00E355C7" w:rsidP="009112CE">
      <w:pPr>
        <w:numPr>
          <w:ilvl w:val="0"/>
          <w:numId w:val="15"/>
        </w:numPr>
        <w:tabs>
          <w:tab w:val="left" w:pos="567"/>
          <w:tab w:val="left" w:pos="1134"/>
          <w:tab w:val="left" w:pos="1701"/>
        </w:tabs>
        <w:ind w:left="1134" w:hanging="564"/>
        <w:contextualSpacing/>
        <w:rPr>
          <w:lang w:val="en-US"/>
        </w:rPr>
      </w:pPr>
      <w:r w:rsidRPr="00E355C7">
        <w:rPr>
          <w:lang w:val="en-US"/>
        </w:rPr>
        <w:t>commends:</w:t>
      </w:r>
    </w:p>
    <w:p w:rsidR="00E355C7" w:rsidRPr="00E355C7" w:rsidRDefault="00E355C7" w:rsidP="00E355C7">
      <w:pPr>
        <w:tabs>
          <w:tab w:val="left" w:pos="567"/>
          <w:tab w:val="left" w:pos="1134"/>
          <w:tab w:val="left" w:pos="1701"/>
        </w:tabs>
        <w:ind w:left="1701" w:hanging="567"/>
        <w:contextualSpacing/>
        <w:rPr>
          <w:lang w:val="en-US"/>
        </w:rPr>
      </w:pPr>
      <w:r w:rsidRPr="00E355C7">
        <w:rPr>
          <w:lang w:val="en-US"/>
        </w:rPr>
        <w:t>(</w:t>
      </w:r>
      <w:proofErr w:type="spellStart"/>
      <w:r w:rsidRPr="00E355C7">
        <w:rPr>
          <w:lang w:val="en-US"/>
        </w:rPr>
        <w:t>i</w:t>
      </w:r>
      <w:proofErr w:type="spellEnd"/>
      <w:r w:rsidRPr="00E355C7">
        <w:rPr>
          <w:lang w:val="en-US"/>
        </w:rPr>
        <w:t>)</w:t>
      </w:r>
      <w:r w:rsidRPr="00E355C7">
        <w:rPr>
          <w:lang w:val="en-US"/>
        </w:rPr>
        <w:tab/>
      </w:r>
      <w:proofErr w:type="gramStart"/>
      <w:r w:rsidRPr="00E355C7">
        <w:rPr>
          <w:lang w:val="en-US"/>
        </w:rPr>
        <w:t>the</w:t>
      </w:r>
      <w:proofErr w:type="gramEnd"/>
      <w:r w:rsidRPr="00E355C7">
        <w:rPr>
          <w:lang w:val="en-US"/>
        </w:rPr>
        <w:t xml:space="preserve"> Korean Australian Lawyers Association and the Korean Australian Young Leaders for their ongoing work for charity and for so ably representing Korean Australian young professionals,</w:t>
      </w:r>
    </w:p>
    <w:p w:rsidR="00E355C7" w:rsidRPr="00E355C7" w:rsidRDefault="00E355C7" w:rsidP="00E355C7">
      <w:pPr>
        <w:tabs>
          <w:tab w:val="left" w:pos="567"/>
          <w:tab w:val="left" w:pos="1134"/>
          <w:tab w:val="left" w:pos="1701"/>
        </w:tabs>
        <w:ind w:left="1701" w:hanging="567"/>
        <w:contextualSpacing/>
        <w:rPr>
          <w:lang w:val="en-US"/>
        </w:rPr>
      </w:pPr>
      <w:r w:rsidRPr="00E355C7">
        <w:rPr>
          <w:lang w:val="en-US"/>
        </w:rPr>
        <w:t>(ii)</w:t>
      </w:r>
      <w:r w:rsidRPr="00E355C7">
        <w:rPr>
          <w:lang w:val="en-US"/>
        </w:rPr>
        <w:tab/>
      </w:r>
      <w:proofErr w:type="gramStart"/>
      <w:r w:rsidRPr="00E355C7">
        <w:rPr>
          <w:lang w:val="en-US"/>
        </w:rPr>
        <w:t>the</w:t>
      </w:r>
      <w:proofErr w:type="gramEnd"/>
      <w:r w:rsidRPr="00E355C7">
        <w:rPr>
          <w:lang w:val="en-US"/>
        </w:rPr>
        <w:t xml:space="preserve"> Wayside Chapel for their humanitarian and charitable work in aiding those in need within New South Wales since 1964.</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19" w:name="_Toc357623596"/>
      <w:r>
        <w:rPr>
          <w:color w:val="auto"/>
        </w:rPr>
        <w:t>Australian Arabic community organisation events</w:t>
      </w:r>
      <w:r w:rsidR="00E53283" w:rsidRPr="004545F6">
        <w:rPr>
          <w:color w:val="auto"/>
        </w:rPr>
        <w:t xml:space="preserve"> (</w:t>
      </w:r>
      <w:r w:rsidR="00E53283" w:rsidRPr="004545F6">
        <w:rPr>
          <w:caps w:val="0"/>
          <w:color w:val="auto"/>
        </w:rPr>
        <w:t>Formal Business</w:t>
      </w:r>
      <w:r w:rsidR="00E53283" w:rsidRPr="004545F6">
        <w:rPr>
          <w:color w:val="auto"/>
        </w:rPr>
        <w:t>)</w:t>
      </w:r>
      <w:bookmarkEnd w:id="19"/>
    </w:p>
    <w:p w:rsidR="00E53283" w:rsidRPr="004545F6" w:rsidRDefault="00E53283" w:rsidP="00E53283">
      <w:pPr>
        <w:tabs>
          <w:tab w:val="left" w:leader="dot" w:pos="7937"/>
          <w:tab w:val="right" w:pos="8929"/>
        </w:tabs>
      </w:pPr>
    </w:p>
    <w:p w:rsidR="00E53283" w:rsidRPr="004545F6" w:rsidRDefault="00E53283" w:rsidP="00E53283">
      <w:r w:rsidRPr="004545F6">
        <w:t>M</w:t>
      </w:r>
      <w:r w:rsidR="00D578D0">
        <w:t xml:space="preserve">r </w:t>
      </w:r>
      <w:proofErr w:type="spellStart"/>
      <w:r w:rsidR="00D578D0">
        <w:t>Moselmane</w:t>
      </w:r>
      <w:proofErr w:type="spellEnd"/>
      <w:r w:rsidRPr="004545F6">
        <w:t xml:space="preserve"> moved, according to notice: </w:t>
      </w:r>
    </w:p>
    <w:p w:rsidR="00E53283" w:rsidRDefault="00E53283" w:rsidP="00E53283">
      <w:pPr>
        <w:jc w:val="left"/>
      </w:pPr>
    </w:p>
    <w:p w:rsidR="00E355C7" w:rsidRPr="00E355C7" w:rsidRDefault="00E355C7" w:rsidP="00E355C7">
      <w:pPr>
        <w:tabs>
          <w:tab w:val="left" w:pos="567"/>
          <w:tab w:val="left" w:pos="1134"/>
          <w:tab w:val="left" w:pos="1701"/>
          <w:tab w:val="left" w:pos="2268"/>
        </w:tabs>
        <w:ind w:left="567" w:hanging="567"/>
        <w:rPr>
          <w:color w:val="000000"/>
          <w:szCs w:val="24"/>
          <w:lang w:val="en-US" w:eastAsia="en-AU"/>
        </w:rPr>
      </w:pPr>
      <w:r w:rsidRPr="00E355C7">
        <w:rPr>
          <w:bCs/>
          <w:lang w:val="en-US"/>
        </w:rPr>
        <w:t>1.</w:t>
      </w:r>
      <w:r w:rsidRPr="00E355C7">
        <w:rPr>
          <w:bCs/>
          <w:lang w:val="en-US"/>
        </w:rPr>
        <w:tab/>
      </w:r>
      <w:r w:rsidRPr="00E355C7">
        <w:rPr>
          <w:color w:val="000000"/>
          <w:szCs w:val="24"/>
          <w:lang w:val="en-US" w:eastAsia="en-AU"/>
        </w:rPr>
        <w:t xml:space="preserve">That this House notes that Australian Arabic community </w:t>
      </w:r>
      <w:proofErr w:type="spellStart"/>
      <w:r w:rsidRPr="00E355C7">
        <w:rPr>
          <w:color w:val="000000"/>
          <w:szCs w:val="24"/>
          <w:lang w:val="en-US" w:eastAsia="en-AU"/>
        </w:rPr>
        <w:t>organisations</w:t>
      </w:r>
      <w:proofErr w:type="spellEnd"/>
      <w:r w:rsidRPr="00E355C7">
        <w:rPr>
          <w:color w:val="000000"/>
          <w:szCs w:val="24"/>
          <w:lang w:val="en-US" w:eastAsia="en-AU"/>
        </w:rPr>
        <w:t xml:space="preserve"> have held many events recently, including:</w:t>
      </w:r>
    </w:p>
    <w:p w:rsidR="00E355C7" w:rsidRPr="00E355C7" w:rsidRDefault="00E355C7" w:rsidP="00E355C7">
      <w:pPr>
        <w:tabs>
          <w:tab w:val="left" w:pos="567"/>
          <w:tab w:val="left" w:pos="1134"/>
          <w:tab w:val="left" w:pos="1701"/>
          <w:tab w:val="left" w:pos="2268"/>
        </w:tabs>
        <w:ind w:left="567" w:hanging="567"/>
        <w:rPr>
          <w:color w:val="000000"/>
          <w:szCs w:val="24"/>
          <w:lang w:val="en-US" w:eastAsia="en-AU"/>
        </w:rPr>
      </w:pPr>
    </w:p>
    <w:p w:rsidR="00E355C7" w:rsidRPr="00E355C7" w:rsidRDefault="00E355C7" w:rsidP="009112CE">
      <w:pPr>
        <w:numPr>
          <w:ilvl w:val="0"/>
          <w:numId w:val="16"/>
        </w:numPr>
        <w:tabs>
          <w:tab w:val="left" w:pos="567"/>
          <w:tab w:val="left" w:pos="1134"/>
          <w:tab w:val="left" w:pos="1701"/>
          <w:tab w:val="left" w:pos="2268"/>
        </w:tabs>
        <w:ind w:left="1134" w:hanging="564"/>
        <w:rPr>
          <w:color w:val="000000"/>
          <w:szCs w:val="24"/>
          <w:lang w:val="en-US" w:eastAsia="en-AU"/>
        </w:rPr>
      </w:pPr>
      <w:r w:rsidRPr="00E355C7">
        <w:rPr>
          <w:color w:val="000000"/>
          <w:szCs w:val="24"/>
          <w:lang w:val="en-US" w:eastAsia="en-AU"/>
        </w:rPr>
        <w:t xml:space="preserve">Al </w:t>
      </w:r>
      <w:proofErr w:type="spellStart"/>
      <w:r w:rsidRPr="00E355C7">
        <w:rPr>
          <w:color w:val="000000"/>
          <w:szCs w:val="24"/>
          <w:lang w:val="en-US" w:eastAsia="en-AU"/>
        </w:rPr>
        <w:t>Mabarat</w:t>
      </w:r>
      <w:proofErr w:type="spellEnd"/>
      <w:r w:rsidRPr="00E355C7">
        <w:rPr>
          <w:color w:val="000000"/>
          <w:szCs w:val="24"/>
          <w:lang w:val="en-US" w:eastAsia="en-AU"/>
        </w:rPr>
        <w:t xml:space="preserve"> Association Australia held its annual Orphans fundraising event in </w:t>
      </w:r>
      <w:proofErr w:type="spellStart"/>
      <w:r w:rsidRPr="00E355C7">
        <w:rPr>
          <w:color w:val="000000"/>
          <w:szCs w:val="24"/>
          <w:lang w:val="en-US" w:eastAsia="en-AU"/>
        </w:rPr>
        <w:t>Lidcombe</w:t>
      </w:r>
      <w:proofErr w:type="spellEnd"/>
      <w:r w:rsidRPr="00E355C7">
        <w:rPr>
          <w:color w:val="000000"/>
          <w:szCs w:val="24"/>
          <w:lang w:val="en-US" w:eastAsia="en-AU"/>
        </w:rPr>
        <w:t>,</w:t>
      </w:r>
    </w:p>
    <w:p w:rsidR="00E355C7" w:rsidRPr="00E355C7" w:rsidRDefault="00E355C7" w:rsidP="00E355C7">
      <w:pPr>
        <w:tabs>
          <w:tab w:val="left" w:pos="567"/>
          <w:tab w:val="left" w:pos="1134"/>
          <w:tab w:val="left" w:pos="1701"/>
          <w:tab w:val="left" w:pos="2268"/>
        </w:tabs>
        <w:ind w:left="1134"/>
        <w:rPr>
          <w:color w:val="000000"/>
          <w:szCs w:val="24"/>
          <w:lang w:val="en-US" w:eastAsia="en-AU"/>
        </w:rPr>
      </w:pPr>
    </w:p>
    <w:p w:rsidR="00E355C7" w:rsidRPr="00E355C7" w:rsidRDefault="00E355C7" w:rsidP="009112CE">
      <w:pPr>
        <w:numPr>
          <w:ilvl w:val="0"/>
          <w:numId w:val="16"/>
        </w:numPr>
        <w:tabs>
          <w:tab w:val="left" w:pos="567"/>
          <w:tab w:val="left" w:pos="1134"/>
          <w:tab w:val="left" w:pos="1701"/>
          <w:tab w:val="left" w:pos="2268"/>
        </w:tabs>
        <w:ind w:left="1134" w:hanging="564"/>
        <w:rPr>
          <w:color w:val="000000"/>
          <w:szCs w:val="24"/>
          <w:lang w:val="en-US" w:eastAsia="en-AU"/>
        </w:rPr>
      </w:pPr>
      <w:r w:rsidRPr="00E355C7">
        <w:rPr>
          <w:color w:val="000000"/>
          <w:szCs w:val="24"/>
          <w:lang w:val="en-US" w:eastAsia="en-AU"/>
        </w:rPr>
        <w:t xml:space="preserve">the Lebanese Community Council of NSW and The Australia South Lebanon Youth and Community </w:t>
      </w:r>
      <w:proofErr w:type="spellStart"/>
      <w:r w:rsidRPr="00E355C7">
        <w:rPr>
          <w:color w:val="000000"/>
          <w:szCs w:val="24"/>
          <w:lang w:val="en-US" w:eastAsia="en-AU"/>
        </w:rPr>
        <w:t>organisation</w:t>
      </w:r>
      <w:proofErr w:type="spellEnd"/>
      <w:r w:rsidRPr="00E355C7">
        <w:rPr>
          <w:color w:val="000000"/>
          <w:szCs w:val="24"/>
          <w:lang w:val="en-US" w:eastAsia="en-AU"/>
        </w:rPr>
        <w:t xml:space="preserve"> marked the anniversary of the liberation of Southern Lebanon on 25 May 2000 with community celebrations,</w:t>
      </w:r>
    </w:p>
    <w:p w:rsidR="00E355C7" w:rsidRPr="00E355C7" w:rsidRDefault="00E355C7" w:rsidP="00E355C7">
      <w:pPr>
        <w:tabs>
          <w:tab w:val="left" w:pos="567"/>
          <w:tab w:val="left" w:pos="1134"/>
        </w:tabs>
        <w:ind w:left="720"/>
        <w:contextualSpacing/>
        <w:rPr>
          <w:color w:val="000000"/>
          <w:lang w:val="en-US"/>
        </w:rPr>
      </w:pPr>
    </w:p>
    <w:p w:rsidR="00E355C7" w:rsidRPr="00E355C7" w:rsidRDefault="00E355C7" w:rsidP="009112CE">
      <w:pPr>
        <w:numPr>
          <w:ilvl w:val="0"/>
          <w:numId w:val="16"/>
        </w:numPr>
        <w:tabs>
          <w:tab w:val="left" w:pos="567"/>
          <w:tab w:val="left" w:pos="1134"/>
          <w:tab w:val="left" w:pos="1701"/>
          <w:tab w:val="left" w:pos="2268"/>
        </w:tabs>
        <w:ind w:left="1134" w:hanging="564"/>
        <w:rPr>
          <w:color w:val="000000"/>
          <w:szCs w:val="24"/>
          <w:lang w:val="en-US" w:eastAsia="en-AU"/>
        </w:rPr>
      </w:pPr>
      <w:r w:rsidRPr="00E355C7">
        <w:rPr>
          <w:color w:val="000000"/>
          <w:szCs w:val="24"/>
          <w:lang w:val="en-US" w:eastAsia="en-AU"/>
        </w:rPr>
        <w:t xml:space="preserve">on 26 May 2013, </w:t>
      </w:r>
      <w:proofErr w:type="spellStart"/>
      <w:r w:rsidRPr="00E355C7">
        <w:rPr>
          <w:color w:val="000000"/>
          <w:szCs w:val="24"/>
          <w:lang w:val="en-US" w:eastAsia="en-AU"/>
        </w:rPr>
        <w:t>Bhanin</w:t>
      </w:r>
      <w:proofErr w:type="spellEnd"/>
      <w:r w:rsidRPr="00E355C7">
        <w:rPr>
          <w:color w:val="000000"/>
          <w:szCs w:val="24"/>
          <w:lang w:val="en-US" w:eastAsia="en-AU"/>
        </w:rPr>
        <w:t xml:space="preserve"> </w:t>
      </w:r>
      <w:proofErr w:type="spellStart"/>
      <w:r w:rsidRPr="00E355C7">
        <w:rPr>
          <w:color w:val="000000"/>
          <w:szCs w:val="24"/>
          <w:lang w:val="en-US" w:eastAsia="en-AU"/>
        </w:rPr>
        <w:t>Elminieh</w:t>
      </w:r>
      <w:proofErr w:type="spellEnd"/>
      <w:r w:rsidRPr="00E355C7">
        <w:rPr>
          <w:color w:val="000000"/>
          <w:szCs w:val="24"/>
          <w:lang w:val="en-US" w:eastAsia="en-AU"/>
        </w:rPr>
        <w:t xml:space="preserve"> Association held its fund-raiser barbeque for autism at Campbell Hill Park Guilford in the presence of Federal Minister the </w:t>
      </w:r>
      <w:proofErr w:type="spellStart"/>
      <w:r w:rsidRPr="00E355C7">
        <w:rPr>
          <w:color w:val="000000"/>
          <w:szCs w:val="24"/>
          <w:lang w:val="en-US" w:eastAsia="en-AU"/>
        </w:rPr>
        <w:t>Honourable</w:t>
      </w:r>
      <w:proofErr w:type="spellEnd"/>
      <w:r w:rsidRPr="00E355C7">
        <w:rPr>
          <w:color w:val="000000"/>
          <w:szCs w:val="24"/>
          <w:lang w:val="en-US" w:eastAsia="en-AU"/>
        </w:rPr>
        <w:t xml:space="preserve"> Jason Claire MP, the </w:t>
      </w:r>
      <w:proofErr w:type="spellStart"/>
      <w:r w:rsidRPr="00E355C7">
        <w:rPr>
          <w:color w:val="000000"/>
          <w:szCs w:val="24"/>
          <w:lang w:val="en-US" w:eastAsia="en-AU"/>
        </w:rPr>
        <w:t>Honourable</w:t>
      </w:r>
      <w:proofErr w:type="spellEnd"/>
      <w:r w:rsidRPr="00E355C7">
        <w:rPr>
          <w:color w:val="000000"/>
          <w:szCs w:val="24"/>
          <w:lang w:val="en-US" w:eastAsia="en-AU"/>
        </w:rPr>
        <w:t xml:space="preserve"> Barbara Perry MP, Auburn </w:t>
      </w:r>
      <w:proofErr w:type="spellStart"/>
      <w:r w:rsidRPr="00E355C7">
        <w:rPr>
          <w:color w:val="000000"/>
          <w:szCs w:val="24"/>
          <w:lang w:val="en-US" w:eastAsia="en-AU"/>
        </w:rPr>
        <w:t>Councillor</w:t>
      </w:r>
      <w:proofErr w:type="spellEnd"/>
      <w:r w:rsidRPr="00E355C7">
        <w:rPr>
          <w:color w:val="000000"/>
          <w:szCs w:val="24"/>
          <w:lang w:val="en-US" w:eastAsia="en-AU"/>
        </w:rPr>
        <w:t xml:space="preserve"> and the </w:t>
      </w:r>
      <w:proofErr w:type="spellStart"/>
      <w:r w:rsidRPr="00E355C7">
        <w:rPr>
          <w:color w:val="000000"/>
          <w:szCs w:val="24"/>
          <w:lang w:val="en-US" w:eastAsia="en-AU"/>
        </w:rPr>
        <w:t>Honourable</w:t>
      </w:r>
      <w:proofErr w:type="spellEnd"/>
      <w:r w:rsidRPr="00E355C7">
        <w:rPr>
          <w:color w:val="000000"/>
          <w:szCs w:val="24"/>
          <w:lang w:val="en-US" w:eastAsia="en-AU"/>
        </w:rPr>
        <w:t xml:space="preserve"> </w:t>
      </w:r>
      <w:proofErr w:type="spellStart"/>
      <w:r w:rsidRPr="00E355C7">
        <w:rPr>
          <w:color w:val="000000"/>
          <w:szCs w:val="24"/>
          <w:lang w:val="en-US" w:eastAsia="en-AU"/>
        </w:rPr>
        <w:t>Shaoquett</w:t>
      </w:r>
      <w:proofErr w:type="spellEnd"/>
      <w:r w:rsidRPr="00E355C7">
        <w:rPr>
          <w:color w:val="000000"/>
          <w:szCs w:val="24"/>
          <w:lang w:val="en-US" w:eastAsia="en-AU"/>
        </w:rPr>
        <w:t xml:space="preserve"> </w:t>
      </w:r>
      <w:proofErr w:type="spellStart"/>
      <w:r w:rsidRPr="00E355C7">
        <w:rPr>
          <w:color w:val="000000"/>
          <w:szCs w:val="24"/>
          <w:lang w:val="en-US" w:eastAsia="en-AU"/>
        </w:rPr>
        <w:t>Moselmane</w:t>
      </w:r>
      <w:proofErr w:type="spellEnd"/>
      <w:r w:rsidRPr="00E355C7">
        <w:rPr>
          <w:color w:val="000000"/>
          <w:szCs w:val="24"/>
          <w:lang w:val="en-US" w:eastAsia="en-AU"/>
        </w:rPr>
        <w:t xml:space="preserve"> </w:t>
      </w:r>
      <w:proofErr w:type="spellStart"/>
      <w:r w:rsidRPr="00E355C7">
        <w:rPr>
          <w:color w:val="000000"/>
          <w:szCs w:val="24"/>
          <w:lang w:val="en-US" w:eastAsia="en-AU"/>
        </w:rPr>
        <w:t>MLC</w:t>
      </w:r>
      <w:proofErr w:type="spellEnd"/>
      <w:r w:rsidRPr="00E355C7">
        <w:rPr>
          <w:color w:val="000000"/>
          <w:szCs w:val="24"/>
          <w:lang w:val="en-US" w:eastAsia="en-AU"/>
        </w:rPr>
        <w:t>, and</w:t>
      </w:r>
    </w:p>
    <w:p w:rsidR="00E355C7" w:rsidRPr="00E355C7" w:rsidRDefault="00E355C7" w:rsidP="00E355C7">
      <w:pPr>
        <w:tabs>
          <w:tab w:val="left" w:pos="567"/>
          <w:tab w:val="left" w:pos="1134"/>
        </w:tabs>
        <w:ind w:left="720"/>
        <w:contextualSpacing/>
        <w:rPr>
          <w:color w:val="000000"/>
          <w:lang w:val="en-US"/>
        </w:rPr>
      </w:pPr>
    </w:p>
    <w:p w:rsidR="00E355C7" w:rsidRPr="00E355C7" w:rsidRDefault="00E355C7" w:rsidP="009112CE">
      <w:pPr>
        <w:numPr>
          <w:ilvl w:val="0"/>
          <w:numId w:val="16"/>
        </w:numPr>
        <w:tabs>
          <w:tab w:val="left" w:pos="567"/>
          <w:tab w:val="left" w:pos="1134"/>
          <w:tab w:val="left" w:pos="1701"/>
          <w:tab w:val="left" w:pos="2268"/>
        </w:tabs>
        <w:ind w:left="1134" w:hanging="564"/>
        <w:rPr>
          <w:color w:val="000000"/>
          <w:szCs w:val="24"/>
          <w:lang w:val="en-US" w:eastAsia="en-AU"/>
        </w:rPr>
      </w:pPr>
      <w:proofErr w:type="gramStart"/>
      <w:r w:rsidRPr="00E355C7">
        <w:rPr>
          <w:color w:val="000000"/>
          <w:szCs w:val="24"/>
          <w:lang w:val="en-US" w:eastAsia="en-AU"/>
        </w:rPr>
        <w:t>on</w:t>
      </w:r>
      <w:proofErr w:type="gramEnd"/>
      <w:r w:rsidRPr="00E355C7">
        <w:rPr>
          <w:color w:val="000000"/>
          <w:szCs w:val="24"/>
          <w:lang w:val="en-US" w:eastAsia="en-AU"/>
        </w:rPr>
        <w:t xml:space="preserve"> 26 May 2013, the Iraqi community held its annual fund-raiser at Fairfield for Iraqi orphans.</w:t>
      </w:r>
    </w:p>
    <w:p w:rsidR="00E355C7" w:rsidRPr="00E355C7" w:rsidRDefault="00E355C7" w:rsidP="00E355C7">
      <w:pPr>
        <w:tabs>
          <w:tab w:val="left" w:pos="567"/>
          <w:tab w:val="left" w:pos="1134"/>
        </w:tabs>
        <w:ind w:left="720"/>
        <w:contextualSpacing/>
        <w:rPr>
          <w:color w:val="000000"/>
          <w:lang w:val="en-US"/>
        </w:rPr>
      </w:pPr>
    </w:p>
    <w:p w:rsidR="00E355C7" w:rsidRPr="00E355C7" w:rsidRDefault="00E355C7" w:rsidP="00E355C7">
      <w:pPr>
        <w:tabs>
          <w:tab w:val="left" w:pos="567"/>
          <w:tab w:val="left" w:pos="1134"/>
        </w:tabs>
        <w:ind w:left="567" w:hanging="567"/>
        <w:contextualSpacing/>
        <w:rPr>
          <w:color w:val="000000"/>
          <w:lang w:val="en-US"/>
        </w:rPr>
      </w:pPr>
      <w:r w:rsidRPr="00E355C7">
        <w:rPr>
          <w:color w:val="000000"/>
          <w:lang w:val="en-US"/>
        </w:rPr>
        <w:t>2.</w:t>
      </w:r>
      <w:r w:rsidRPr="00E355C7">
        <w:rPr>
          <w:color w:val="000000"/>
          <w:lang w:val="en-US"/>
        </w:rPr>
        <w:tab/>
        <w:t>That this House notes the Australian Lebanese Community celebrations of Liberation of South Lebanon.</w:t>
      </w:r>
    </w:p>
    <w:p w:rsidR="00E355C7" w:rsidRPr="00E355C7" w:rsidRDefault="00E355C7" w:rsidP="00E355C7">
      <w:pPr>
        <w:tabs>
          <w:tab w:val="left" w:pos="567"/>
          <w:tab w:val="left" w:pos="1134"/>
        </w:tabs>
        <w:ind w:left="567" w:hanging="567"/>
        <w:contextualSpacing/>
        <w:rPr>
          <w:color w:val="000000"/>
          <w:lang w:val="en-US"/>
        </w:rPr>
      </w:pPr>
    </w:p>
    <w:p w:rsidR="00E355C7" w:rsidRPr="00E355C7" w:rsidRDefault="00E355C7" w:rsidP="00E355C7">
      <w:pPr>
        <w:tabs>
          <w:tab w:val="left" w:pos="567"/>
          <w:tab w:val="left" w:pos="1134"/>
        </w:tabs>
        <w:ind w:left="567" w:hanging="567"/>
        <w:contextualSpacing/>
        <w:rPr>
          <w:bCs/>
          <w:lang w:val="en-US"/>
        </w:rPr>
      </w:pPr>
      <w:r w:rsidRPr="00E355C7">
        <w:rPr>
          <w:color w:val="000000"/>
          <w:lang w:val="en-US"/>
        </w:rPr>
        <w:t>3.</w:t>
      </w:r>
      <w:r w:rsidRPr="00E355C7">
        <w:rPr>
          <w:color w:val="000000"/>
          <w:lang w:val="en-US"/>
        </w:rPr>
        <w:tab/>
        <w:t>That this House notes the many charitable and humanitarian work undertaken by the Australian Arabic speaking community.</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20" w:name="_Toc357623597"/>
      <w:r>
        <w:rPr>
          <w:color w:val="auto"/>
        </w:rPr>
        <w:t>Brunswick Heads Marine Rescue vessel commissioning</w:t>
      </w:r>
      <w:r w:rsidR="00E53283" w:rsidRPr="004545F6">
        <w:rPr>
          <w:color w:val="auto"/>
        </w:rPr>
        <w:t xml:space="preserve"> (</w:t>
      </w:r>
      <w:r w:rsidR="00E53283" w:rsidRPr="004545F6">
        <w:rPr>
          <w:caps w:val="0"/>
          <w:color w:val="auto"/>
        </w:rPr>
        <w:t>Formal Business</w:t>
      </w:r>
      <w:r w:rsidR="00E53283" w:rsidRPr="004545F6">
        <w:rPr>
          <w:color w:val="auto"/>
        </w:rPr>
        <w:t>)</w:t>
      </w:r>
      <w:bookmarkEnd w:id="20"/>
    </w:p>
    <w:p w:rsidR="00E53283" w:rsidRPr="004545F6" w:rsidRDefault="00E53283" w:rsidP="00E53283">
      <w:pPr>
        <w:tabs>
          <w:tab w:val="left" w:leader="dot" w:pos="7937"/>
          <w:tab w:val="right" w:pos="8929"/>
        </w:tabs>
      </w:pPr>
    </w:p>
    <w:p w:rsidR="00E53283" w:rsidRPr="004545F6" w:rsidRDefault="00E53283" w:rsidP="00E53283">
      <w:r w:rsidRPr="004545F6">
        <w:t>M</w:t>
      </w:r>
      <w:r>
        <w:t>s Fazio</w:t>
      </w:r>
      <w:r w:rsidRPr="004545F6">
        <w:t xml:space="preserve"> moved, according to notice: </w:t>
      </w:r>
    </w:p>
    <w:p w:rsidR="00E53283" w:rsidRDefault="00E53283" w:rsidP="00E53283">
      <w:pPr>
        <w:jc w:val="left"/>
      </w:pPr>
    </w:p>
    <w:p w:rsidR="00E355C7" w:rsidRPr="00E355C7" w:rsidRDefault="00E355C7" w:rsidP="00E355C7">
      <w:pPr>
        <w:ind w:left="567" w:hanging="567"/>
        <w:rPr>
          <w:lang w:eastAsia="en-AU"/>
        </w:rPr>
      </w:pPr>
      <w:r w:rsidRPr="00E355C7">
        <w:t>1.</w:t>
      </w:r>
      <w:r w:rsidRPr="00E355C7">
        <w:tab/>
        <w:t xml:space="preserve">That this House </w:t>
      </w:r>
      <w:r w:rsidRPr="00E355C7">
        <w:rPr>
          <w:lang w:eastAsia="en-AU"/>
        </w:rPr>
        <w:t>notes that:</w:t>
      </w:r>
    </w:p>
    <w:p w:rsidR="00E355C7" w:rsidRPr="00E355C7" w:rsidRDefault="00E355C7" w:rsidP="00E355C7">
      <w:pPr>
        <w:ind w:left="567" w:hanging="567"/>
        <w:rPr>
          <w:lang w:eastAsia="en-AU"/>
        </w:rPr>
      </w:pPr>
    </w:p>
    <w:p w:rsidR="00E355C7" w:rsidRPr="00E355C7" w:rsidRDefault="00E355C7" w:rsidP="009112CE">
      <w:pPr>
        <w:numPr>
          <w:ilvl w:val="0"/>
          <w:numId w:val="17"/>
        </w:numPr>
        <w:tabs>
          <w:tab w:val="left" w:pos="567"/>
          <w:tab w:val="left" w:pos="1134"/>
        </w:tabs>
        <w:ind w:left="1134" w:hanging="567"/>
        <w:rPr>
          <w:lang w:eastAsia="en-AU"/>
        </w:rPr>
      </w:pPr>
      <w:r w:rsidRPr="00E355C7">
        <w:rPr>
          <w:lang w:eastAsia="en-AU"/>
        </w:rPr>
        <w:t>on 16 May 2013, Brunswick Heads Marine Rescue commissioned their new vessel BR30 at the boat harbour at Brunswick Heads,</w:t>
      </w:r>
    </w:p>
    <w:p w:rsidR="00E355C7" w:rsidRPr="00E355C7" w:rsidRDefault="00E355C7" w:rsidP="00E355C7">
      <w:pPr>
        <w:ind w:left="1134"/>
        <w:rPr>
          <w:lang w:eastAsia="en-AU"/>
        </w:rPr>
      </w:pPr>
    </w:p>
    <w:p w:rsidR="00E355C7" w:rsidRPr="00E355C7" w:rsidRDefault="00E355C7" w:rsidP="009112CE">
      <w:pPr>
        <w:numPr>
          <w:ilvl w:val="0"/>
          <w:numId w:val="17"/>
        </w:numPr>
        <w:tabs>
          <w:tab w:val="left" w:pos="567"/>
          <w:tab w:val="left" w:pos="1134"/>
        </w:tabs>
        <w:ind w:left="1134" w:hanging="567"/>
        <w:rPr>
          <w:lang w:eastAsia="en-AU"/>
        </w:rPr>
      </w:pPr>
      <w:r w:rsidRPr="00E355C7">
        <w:rPr>
          <w:lang w:eastAsia="en-AU"/>
        </w:rPr>
        <w:t>the following people where present for the commissioning:</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 xml:space="preserve">Stacey </w:t>
      </w:r>
      <w:proofErr w:type="spellStart"/>
      <w:r w:rsidRPr="00E355C7">
        <w:rPr>
          <w:lang w:eastAsia="en-AU"/>
        </w:rPr>
        <w:t>Tannos</w:t>
      </w:r>
      <w:proofErr w:type="spellEnd"/>
      <w:r w:rsidRPr="00E355C7">
        <w:rPr>
          <w:lang w:eastAsia="en-AU"/>
        </w:rPr>
        <w:t xml:space="preserve"> – Commissioner of Marine Rescue NSW,</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 xml:space="preserve">Nigel Stewart – </w:t>
      </w:r>
      <w:proofErr w:type="spellStart"/>
      <w:r w:rsidRPr="00E355C7">
        <w:rPr>
          <w:lang w:eastAsia="en-AU"/>
        </w:rPr>
        <w:t>Arakwal</w:t>
      </w:r>
      <w:proofErr w:type="spellEnd"/>
      <w:r w:rsidRPr="00E355C7">
        <w:rPr>
          <w:lang w:eastAsia="en-AU"/>
        </w:rPr>
        <w:t xml:space="preserve"> and </w:t>
      </w:r>
      <w:proofErr w:type="spellStart"/>
      <w:r w:rsidRPr="00E355C7">
        <w:rPr>
          <w:lang w:eastAsia="en-AU"/>
        </w:rPr>
        <w:t>Bundjalung</w:t>
      </w:r>
      <w:proofErr w:type="spellEnd"/>
      <w:r w:rsidRPr="00E355C7">
        <w:rPr>
          <w:lang w:eastAsia="en-AU"/>
        </w:rPr>
        <w:t xml:space="preserve"> member,</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Diane Woods – Deputy Mayor of Byron Shire Council,</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lastRenderedPageBreak/>
        <w:t>Allen Hunter – Councillor Byron Shire Council,</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Craig Elliott – representing the Federal Member for Richmond Ms Justine Elliott MP,</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 xml:space="preserve">the Honourable Amanda Fazio MLC – </w:t>
      </w:r>
      <w:proofErr w:type="spellStart"/>
      <w:r w:rsidRPr="00E355C7">
        <w:rPr>
          <w:lang w:eastAsia="en-AU"/>
        </w:rPr>
        <w:t>Labor</w:t>
      </w:r>
      <w:proofErr w:type="spellEnd"/>
      <w:r w:rsidRPr="00E355C7">
        <w:rPr>
          <w:lang w:eastAsia="en-AU"/>
        </w:rPr>
        <w:t xml:space="preserve"> Duty MLC for Ballina,</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Owen Danvers – Brunswick Heads Unit Commander,</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 xml:space="preserve">Lazlo </w:t>
      </w:r>
      <w:proofErr w:type="spellStart"/>
      <w:r w:rsidRPr="00E355C7">
        <w:rPr>
          <w:lang w:eastAsia="en-AU"/>
        </w:rPr>
        <w:t>Szabo</w:t>
      </w:r>
      <w:proofErr w:type="spellEnd"/>
      <w:r w:rsidRPr="00E355C7">
        <w:rPr>
          <w:lang w:eastAsia="en-AU"/>
        </w:rPr>
        <w:t xml:space="preserve"> – Deputy Unit Commander and Boat Captain,</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 xml:space="preserve">Bill </w:t>
      </w:r>
      <w:proofErr w:type="spellStart"/>
      <w:r w:rsidRPr="00E355C7">
        <w:rPr>
          <w:lang w:eastAsia="en-AU"/>
        </w:rPr>
        <w:t>Collingburn</w:t>
      </w:r>
      <w:proofErr w:type="spellEnd"/>
      <w:r w:rsidRPr="00E355C7">
        <w:rPr>
          <w:lang w:eastAsia="en-AU"/>
        </w:rPr>
        <w:t xml:space="preserve"> – Boat Builder Yamba Welding and Engineering,</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Laurie Hart – Christian Life Centre Church Billinudgel,</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 xml:space="preserve">Robert </w:t>
      </w:r>
      <w:proofErr w:type="spellStart"/>
      <w:r w:rsidRPr="00E355C7">
        <w:rPr>
          <w:lang w:eastAsia="en-AU"/>
        </w:rPr>
        <w:t>Goodacre</w:t>
      </w:r>
      <w:proofErr w:type="spellEnd"/>
      <w:r w:rsidRPr="00E355C7">
        <w:rPr>
          <w:lang w:eastAsia="en-AU"/>
        </w:rPr>
        <w:t xml:space="preserve"> – former Boat Captain for 22 years,</w:t>
      </w:r>
    </w:p>
    <w:p w:rsidR="00E355C7" w:rsidRPr="00E355C7" w:rsidRDefault="00E355C7" w:rsidP="009112CE">
      <w:pPr>
        <w:numPr>
          <w:ilvl w:val="0"/>
          <w:numId w:val="18"/>
        </w:numPr>
        <w:tabs>
          <w:tab w:val="left" w:pos="567"/>
          <w:tab w:val="left" w:pos="1134"/>
        </w:tabs>
        <w:ind w:left="1701" w:hanging="567"/>
        <w:rPr>
          <w:lang w:eastAsia="en-AU"/>
        </w:rPr>
      </w:pPr>
      <w:r w:rsidRPr="00E355C7">
        <w:rPr>
          <w:lang w:eastAsia="en-AU"/>
        </w:rPr>
        <w:t>Andrea Danvers – Treasurer Brunswick Heads Marine rescue, and</w:t>
      </w:r>
    </w:p>
    <w:p w:rsidR="00E355C7" w:rsidRPr="00E355C7" w:rsidRDefault="00E355C7" w:rsidP="00E355C7">
      <w:pPr>
        <w:rPr>
          <w:lang w:eastAsia="en-AU"/>
        </w:rPr>
      </w:pPr>
    </w:p>
    <w:p w:rsidR="00E355C7" w:rsidRPr="00E355C7" w:rsidRDefault="00E355C7" w:rsidP="009112CE">
      <w:pPr>
        <w:numPr>
          <w:ilvl w:val="0"/>
          <w:numId w:val="17"/>
        </w:numPr>
        <w:tabs>
          <w:tab w:val="left" w:pos="567"/>
          <w:tab w:val="left" w:pos="1134"/>
        </w:tabs>
        <w:ind w:left="1134" w:hanging="567"/>
        <w:rPr>
          <w:lang w:eastAsia="en-AU"/>
        </w:rPr>
      </w:pPr>
      <w:proofErr w:type="gramStart"/>
      <w:r w:rsidRPr="00E355C7">
        <w:rPr>
          <w:lang w:eastAsia="en-AU"/>
        </w:rPr>
        <w:t>the</w:t>
      </w:r>
      <w:proofErr w:type="gramEnd"/>
      <w:r w:rsidRPr="00E355C7">
        <w:rPr>
          <w:lang w:eastAsia="en-AU"/>
        </w:rPr>
        <w:t xml:space="preserve"> commissioning ceremony took place during National Volunteers Week and </w:t>
      </w:r>
      <w:r w:rsidRPr="00E355C7">
        <w:rPr>
          <w:lang w:val="en-GB" w:eastAsia="en-AU"/>
        </w:rPr>
        <w:t xml:space="preserve">Marine Rescue NSW has more than 3,200 volunteers in 47 units along the coastline from the Queensland border to Eden in the south and inland on the Alpine Lakes and the Murray River at </w:t>
      </w:r>
      <w:proofErr w:type="spellStart"/>
      <w:r w:rsidRPr="00E355C7">
        <w:rPr>
          <w:lang w:val="en-GB" w:eastAsia="en-AU"/>
        </w:rPr>
        <w:t>Moama</w:t>
      </w:r>
      <w:proofErr w:type="spellEnd"/>
      <w:r w:rsidRPr="00E355C7">
        <w:rPr>
          <w:lang w:val="en-GB" w:eastAsia="en-AU"/>
        </w:rPr>
        <w:t>.</w:t>
      </w:r>
    </w:p>
    <w:p w:rsidR="00E355C7" w:rsidRPr="00E355C7" w:rsidRDefault="00E355C7" w:rsidP="00E355C7">
      <w:pPr>
        <w:ind w:left="567"/>
        <w:rPr>
          <w:lang w:eastAsia="en-AU"/>
        </w:rPr>
      </w:pPr>
    </w:p>
    <w:p w:rsidR="00E355C7" w:rsidRPr="00E355C7" w:rsidRDefault="00E355C7" w:rsidP="00E355C7">
      <w:pPr>
        <w:ind w:left="567" w:hanging="567"/>
        <w:rPr>
          <w:lang w:eastAsia="en-AU"/>
        </w:rPr>
      </w:pPr>
      <w:r w:rsidRPr="00E355C7">
        <w:rPr>
          <w:lang w:eastAsia="en-AU"/>
        </w:rPr>
        <w:t>2.</w:t>
      </w:r>
      <w:r w:rsidRPr="00E355C7">
        <w:rPr>
          <w:lang w:eastAsia="en-AU"/>
        </w:rPr>
        <w:tab/>
        <w:t>That this House notes that:</w:t>
      </w:r>
    </w:p>
    <w:p w:rsidR="00E355C7" w:rsidRPr="00E355C7" w:rsidRDefault="00E355C7" w:rsidP="00E355C7">
      <w:pPr>
        <w:ind w:left="567"/>
        <w:rPr>
          <w:lang w:eastAsia="en-AU"/>
        </w:rPr>
      </w:pPr>
    </w:p>
    <w:p w:rsidR="00E355C7" w:rsidRPr="00E355C7" w:rsidRDefault="00E355C7" w:rsidP="009112CE">
      <w:pPr>
        <w:numPr>
          <w:ilvl w:val="0"/>
          <w:numId w:val="19"/>
        </w:numPr>
        <w:tabs>
          <w:tab w:val="left" w:pos="567"/>
          <w:tab w:val="left" w:pos="1134"/>
        </w:tabs>
        <w:ind w:left="1134" w:hanging="564"/>
        <w:rPr>
          <w:lang w:eastAsia="en-AU"/>
        </w:rPr>
      </w:pPr>
      <w:r w:rsidRPr="00E355C7">
        <w:rPr>
          <w:lang w:val="en-GB" w:eastAsia="en-AU"/>
        </w:rPr>
        <w:t>t</w:t>
      </w:r>
      <w:r w:rsidRPr="00E355C7">
        <w:rPr>
          <w:lang w:val="en" w:eastAsia="en-AU"/>
        </w:rPr>
        <w:t>he Brunswick Heads bar is reputedly the third most dangerous in the state,</w:t>
      </w:r>
    </w:p>
    <w:p w:rsidR="00E355C7" w:rsidRPr="00E355C7" w:rsidRDefault="00E355C7" w:rsidP="00E355C7">
      <w:pPr>
        <w:ind w:left="1134" w:hanging="564"/>
        <w:rPr>
          <w:lang w:eastAsia="en-AU"/>
        </w:rPr>
      </w:pPr>
    </w:p>
    <w:p w:rsidR="00E355C7" w:rsidRPr="00E355C7" w:rsidRDefault="00E355C7" w:rsidP="009112CE">
      <w:pPr>
        <w:numPr>
          <w:ilvl w:val="0"/>
          <w:numId w:val="19"/>
        </w:numPr>
        <w:tabs>
          <w:tab w:val="left" w:pos="567"/>
          <w:tab w:val="left" w:pos="1134"/>
        </w:tabs>
        <w:ind w:left="1134" w:hanging="564"/>
        <w:rPr>
          <w:lang w:eastAsia="en-AU"/>
        </w:rPr>
      </w:pPr>
      <w:r w:rsidRPr="00E355C7">
        <w:rPr>
          <w:lang w:val="en" w:eastAsia="en-AU"/>
        </w:rPr>
        <w:t xml:space="preserve">vessels need to be registered and skippers need a New South Wales boat </w:t>
      </w:r>
      <w:proofErr w:type="spellStart"/>
      <w:r w:rsidRPr="00E355C7">
        <w:rPr>
          <w:lang w:val="en" w:eastAsia="en-AU"/>
        </w:rPr>
        <w:t>licence</w:t>
      </w:r>
      <w:proofErr w:type="spellEnd"/>
      <w:r w:rsidRPr="00E355C7">
        <w:rPr>
          <w:lang w:val="en" w:eastAsia="en-AU"/>
        </w:rPr>
        <w:t xml:space="preserve"> or equivalent,</w:t>
      </w:r>
    </w:p>
    <w:p w:rsidR="00E355C7" w:rsidRPr="00E355C7" w:rsidRDefault="00E355C7" w:rsidP="00E355C7">
      <w:pPr>
        <w:tabs>
          <w:tab w:val="left" w:pos="567"/>
          <w:tab w:val="left" w:pos="1134"/>
        </w:tabs>
        <w:ind w:left="1134" w:hanging="564"/>
        <w:contextualSpacing/>
        <w:rPr>
          <w:lang w:val="en"/>
        </w:rPr>
      </w:pPr>
    </w:p>
    <w:p w:rsidR="00E355C7" w:rsidRPr="00E355C7" w:rsidRDefault="00E355C7" w:rsidP="009112CE">
      <w:pPr>
        <w:numPr>
          <w:ilvl w:val="0"/>
          <w:numId w:val="19"/>
        </w:numPr>
        <w:tabs>
          <w:tab w:val="left" w:pos="567"/>
          <w:tab w:val="left" w:pos="1134"/>
        </w:tabs>
        <w:ind w:left="1134" w:hanging="564"/>
        <w:rPr>
          <w:lang w:eastAsia="en-AU"/>
        </w:rPr>
      </w:pPr>
      <w:r w:rsidRPr="00E355C7">
        <w:rPr>
          <w:lang w:val="en" w:eastAsia="en-AU"/>
        </w:rPr>
        <w:t>life jackets must be worn when crossing the bar and it is strongly recommended that boat owners contact the radio tower before crossing the bar, both outward and inbound,</w:t>
      </w:r>
    </w:p>
    <w:p w:rsidR="00E355C7" w:rsidRPr="00E355C7" w:rsidRDefault="00E355C7" w:rsidP="00E355C7">
      <w:pPr>
        <w:tabs>
          <w:tab w:val="left" w:pos="567"/>
          <w:tab w:val="left" w:pos="1134"/>
        </w:tabs>
        <w:ind w:left="1134" w:hanging="564"/>
        <w:contextualSpacing/>
        <w:rPr>
          <w:lang w:val="en"/>
        </w:rPr>
      </w:pPr>
    </w:p>
    <w:p w:rsidR="00E355C7" w:rsidRPr="00E355C7" w:rsidRDefault="00E355C7" w:rsidP="009112CE">
      <w:pPr>
        <w:numPr>
          <w:ilvl w:val="0"/>
          <w:numId w:val="19"/>
        </w:numPr>
        <w:tabs>
          <w:tab w:val="left" w:pos="567"/>
          <w:tab w:val="left" w:pos="1134"/>
        </w:tabs>
        <w:ind w:left="1134" w:hanging="564"/>
        <w:rPr>
          <w:lang w:eastAsia="en-AU"/>
        </w:rPr>
      </w:pPr>
      <w:proofErr w:type="spellStart"/>
      <w:r w:rsidRPr="00E355C7">
        <w:rPr>
          <w:lang w:val="en" w:eastAsia="en-AU"/>
        </w:rPr>
        <w:t>i</w:t>
      </w:r>
      <w:proofErr w:type="spellEnd"/>
      <w:r w:rsidRPr="00E355C7">
        <w:rPr>
          <w:lang w:val="en-GB" w:eastAsia="en-AU"/>
        </w:rPr>
        <w:t>n 2012</w:t>
      </w:r>
      <w:r w:rsidRPr="00E355C7">
        <w:rPr>
          <w:lang w:eastAsia="en-AU"/>
        </w:rPr>
        <w:t>, Brunswick unit members assisted 33 people aboard 17 vessels, and</w:t>
      </w:r>
    </w:p>
    <w:p w:rsidR="00E355C7" w:rsidRPr="00E355C7" w:rsidRDefault="00E355C7" w:rsidP="00E355C7">
      <w:pPr>
        <w:tabs>
          <w:tab w:val="left" w:pos="567"/>
          <w:tab w:val="left" w:pos="1134"/>
        </w:tabs>
        <w:ind w:left="1134" w:hanging="564"/>
        <w:contextualSpacing/>
        <w:rPr>
          <w:lang w:val="en-US"/>
        </w:rPr>
      </w:pPr>
    </w:p>
    <w:p w:rsidR="00E355C7" w:rsidRPr="00E355C7" w:rsidRDefault="00E355C7" w:rsidP="009112CE">
      <w:pPr>
        <w:numPr>
          <w:ilvl w:val="0"/>
          <w:numId w:val="19"/>
        </w:numPr>
        <w:tabs>
          <w:tab w:val="left" w:pos="567"/>
          <w:tab w:val="left" w:pos="1134"/>
        </w:tabs>
        <w:ind w:left="1134" w:hanging="564"/>
        <w:rPr>
          <w:lang w:eastAsia="en-AU"/>
        </w:rPr>
      </w:pPr>
      <w:proofErr w:type="gramStart"/>
      <w:r w:rsidRPr="00E355C7">
        <w:rPr>
          <w:lang w:eastAsia="en-AU"/>
        </w:rPr>
        <w:t>so</w:t>
      </w:r>
      <w:proofErr w:type="gramEnd"/>
      <w:r w:rsidRPr="00E355C7">
        <w:rPr>
          <w:lang w:eastAsia="en-AU"/>
        </w:rPr>
        <w:t xml:space="preserve"> far this year, the unit has gone to the aid of another 13 people on nine vessels.</w:t>
      </w:r>
    </w:p>
    <w:p w:rsidR="00E355C7" w:rsidRPr="00E355C7" w:rsidRDefault="00E355C7" w:rsidP="00E355C7">
      <w:pPr>
        <w:tabs>
          <w:tab w:val="left" w:pos="567"/>
          <w:tab w:val="left" w:pos="1134"/>
        </w:tabs>
        <w:rPr>
          <w:lang w:val="en-US" w:eastAsia="en-AU"/>
        </w:rPr>
      </w:pPr>
    </w:p>
    <w:p w:rsidR="00E355C7" w:rsidRPr="00E355C7" w:rsidRDefault="00E355C7" w:rsidP="00E355C7">
      <w:pPr>
        <w:tabs>
          <w:tab w:val="left" w:pos="567"/>
          <w:tab w:val="left" w:pos="1134"/>
        </w:tabs>
        <w:rPr>
          <w:lang w:val="en-US" w:eastAsia="en-AU"/>
        </w:rPr>
      </w:pPr>
      <w:r w:rsidRPr="00E355C7">
        <w:rPr>
          <w:lang w:val="en-US" w:eastAsia="en-AU"/>
        </w:rPr>
        <w:t>3.</w:t>
      </w:r>
      <w:r w:rsidRPr="00E355C7">
        <w:rPr>
          <w:lang w:val="en-US" w:eastAsia="en-AU"/>
        </w:rPr>
        <w:tab/>
        <w:t>That this House notes that:</w:t>
      </w:r>
    </w:p>
    <w:p w:rsidR="00E355C7" w:rsidRPr="00E355C7" w:rsidRDefault="00E355C7" w:rsidP="00E355C7">
      <w:pPr>
        <w:tabs>
          <w:tab w:val="left" w:pos="567"/>
          <w:tab w:val="left" w:pos="1134"/>
        </w:tabs>
        <w:rPr>
          <w:lang w:val="en-US" w:eastAsia="en-AU"/>
        </w:rPr>
      </w:pPr>
    </w:p>
    <w:p w:rsidR="00E355C7" w:rsidRPr="00E355C7" w:rsidRDefault="00E355C7" w:rsidP="009112CE">
      <w:pPr>
        <w:numPr>
          <w:ilvl w:val="0"/>
          <w:numId w:val="20"/>
        </w:numPr>
        <w:tabs>
          <w:tab w:val="left" w:pos="567"/>
          <w:tab w:val="left" w:pos="1134"/>
        </w:tabs>
        <w:ind w:left="1134" w:hanging="567"/>
        <w:rPr>
          <w:lang w:val="en-US" w:eastAsia="en-AU"/>
        </w:rPr>
      </w:pPr>
      <w:r w:rsidRPr="00E355C7">
        <w:rPr>
          <w:lang w:val="en-US" w:eastAsia="en-AU"/>
        </w:rPr>
        <w:t>t</w:t>
      </w:r>
      <w:r w:rsidRPr="00E355C7">
        <w:rPr>
          <w:lang w:val="en-GB"/>
        </w:rPr>
        <w:t xml:space="preserve">he </w:t>
      </w:r>
      <w:proofErr w:type="spellStart"/>
      <w:r w:rsidRPr="00E355C7">
        <w:rPr>
          <w:lang w:val="en-GB"/>
        </w:rPr>
        <w:t>new</w:t>
      </w:r>
      <w:proofErr w:type="spellEnd"/>
      <w:r w:rsidRPr="00E355C7">
        <w:rPr>
          <w:lang w:val="en-GB"/>
        </w:rPr>
        <w:t xml:space="preserve"> rescue vessel BR30 is a </w:t>
      </w:r>
      <w:r w:rsidRPr="00E355C7">
        <w:rPr>
          <w:lang w:val="en"/>
        </w:rPr>
        <w:t>purpose-built, $390,000 rescue boat which features state-of-the-art navigation and rescue equipment such as infra-red cameras which will enable quicker response times to emergencies and will also allow the rescue crew to conduct rescues further out to sea, and</w:t>
      </w:r>
    </w:p>
    <w:p w:rsidR="00E355C7" w:rsidRPr="00E355C7" w:rsidRDefault="00E355C7" w:rsidP="00E355C7">
      <w:pPr>
        <w:tabs>
          <w:tab w:val="left" w:pos="567"/>
          <w:tab w:val="left" w:pos="1134"/>
        </w:tabs>
        <w:ind w:left="1134"/>
        <w:rPr>
          <w:lang w:val="en-US" w:eastAsia="en-AU"/>
        </w:rPr>
      </w:pPr>
    </w:p>
    <w:p w:rsidR="00E355C7" w:rsidRPr="00E355C7" w:rsidRDefault="00E355C7" w:rsidP="009112CE">
      <w:pPr>
        <w:numPr>
          <w:ilvl w:val="0"/>
          <w:numId w:val="20"/>
        </w:numPr>
        <w:tabs>
          <w:tab w:val="left" w:pos="567"/>
          <w:tab w:val="left" w:pos="1134"/>
        </w:tabs>
        <w:ind w:left="1134" w:hanging="567"/>
        <w:rPr>
          <w:lang w:val="en-US" w:eastAsia="en-AU"/>
        </w:rPr>
      </w:pPr>
      <w:proofErr w:type="gramStart"/>
      <w:r w:rsidRPr="00E355C7">
        <w:rPr>
          <w:lang w:val="en"/>
        </w:rPr>
        <w:t>t</w:t>
      </w:r>
      <w:r w:rsidRPr="00E355C7">
        <w:rPr>
          <w:lang w:val="en-GB"/>
        </w:rPr>
        <w:t>he</w:t>
      </w:r>
      <w:proofErr w:type="gramEnd"/>
      <w:r w:rsidRPr="00E355C7">
        <w:rPr>
          <w:lang w:val="en-GB"/>
        </w:rPr>
        <w:t xml:space="preserve"> Rigid Hull Inflatable Boat is powered by twin 250hp Mercury </w:t>
      </w:r>
      <w:proofErr w:type="spellStart"/>
      <w:r w:rsidRPr="00E355C7">
        <w:rPr>
          <w:lang w:val="en-GB"/>
        </w:rPr>
        <w:t>Verado</w:t>
      </w:r>
      <w:proofErr w:type="spellEnd"/>
      <w:r w:rsidRPr="00E355C7">
        <w:rPr>
          <w:lang w:val="en-GB"/>
        </w:rPr>
        <w:t xml:space="preserve"> engines and can reach speeds above 40 knots, 74 km/hour.</w:t>
      </w:r>
    </w:p>
    <w:p w:rsidR="00E355C7" w:rsidRPr="00E355C7" w:rsidRDefault="00E355C7" w:rsidP="00E355C7">
      <w:pPr>
        <w:tabs>
          <w:tab w:val="left" w:pos="567"/>
          <w:tab w:val="left" w:pos="1134"/>
        </w:tabs>
        <w:rPr>
          <w:lang w:val="en-GB" w:eastAsia="en-AU"/>
        </w:rPr>
      </w:pPr>
    </w:p>
    <w:p w:rsidR="00E355C7" w:rsidRPr="00E355C7" w:rsidRDefault="00E355C7" w:rsidP="00E355C7">
      <w:pPr>
        <w:tabs>
          <w:tab w:val="left" w:pos="567"/>
          <w:tab w:val="left" w:pos="1134"/>
        </w:tabs>
        <w:ind w:left="567" w:hanging="567"/>
        <w:rPr>
          <w:lang w:val="en-GB" w:eastAsia="en-AU"/>
        </w:rPr>
      </w:pPr>
      <w:r w:rsidRPr="00E355C7">
        <w:rPr>
          <w:lang w:val="en-GB" w:eastAsia="en-AU"/>
        </w:rPr>
        <w:t>4.</w:t>
      </w:r>
      <w:r w:rsidRPr="00E355C7">
        <w:rPr>
          <w:lang w:val="en-GB" w:eastAsia="en-AU"/>
        </w:rPr>
        <w:tab/>
        <w:t xml:space="preserve">That this House notes that the vessel was built just a few hundred kilometres south at </w:t>
      </w:r>
      <w:proofErr w:type="spellStart"/>
      <w:r w:rsidRPr="00E355C7">
        <w:rPr>
          <w:lang w:val="en-GB" w:eastAsia="en-AU"/>
        </w:rPr>
        <w:t>Yamba</w:t>
      </w:r>
      <w:proofErr w:type="spellEnd"/>
      <w:r w:rsidRPr="00E355C7">
        <w:rPr>
          <w:lang w:val="en-GB" w:eastAsia="en-AU"/>
        </w:rPr>
        <w:t xml:space="preserve"> by </w:t>
      </w:r>
      <w:proofErr w:type="spellStart"/>
      <w:r w:rsidRPr="00E355C7">
        <w:rPr>
          <w:lang w:val="en-GB" w:eastAsia="en-AU"/>
        </w:rPr>
        <w:t>Yamba</w:t>
      </w:r>
      <w:proofErr w:type="spellEnd"/>
      <w:r w:rsidRPr="00E355C7">
        <w:rPr>
          <w:lang w:val="en-GB" w:eastAsia="en-AU"/>
        </w:rPr>
        <w:t xml:space="preserve"> Welding and Engineering which employs around 20 local people, providing vitally needed regional jobs.</w:t>
      </w:r>
    </w:p>
    <w:p w:rsidR="00E355C7" w:rsidRPr="00E355C7" w:rsidRDefault="00E355C7" w:rsidP="00E355C7">
      <w:pPr>
        <w:tabs>
          <w:tab w:val="left" w:pos="567"/>
          <w:tab w:val="left" w:pos="1134"/>
        </w:tabs>
        <w:rPr>
          <w:lang w:val="en-GB" w:eastAsia="en-AU"/>
        </w:rPr>
      </w:pPr>
    </w:p>
    <w:p w:rsidR="00E355C7" w:rsidRPr="00E355C7" w:rsidRDefault="00E355C7" w:rsidP="00E355C7">
      <w:pPr>
        <w:tabs>
          <w:tab w:val="left" w:pos="567"/>
          <w:tab w:val="left" w:pos="1134"/>
        </w:tabs>
        <w:ind w:left="567" w:hanging="567"/>
        <w:rPr>
          <w:lang w:val="en-GB" w:eastAsia="en-AU"/>
        </w:rPr>
      </w:pPr>
      <w:r w:rsidRPr="00E355C7">
        <w:rPr>
          <w:lang w:val="en-GB" w:eastAsia="en-AU"/>
        </w:rPr>
        <w:t>5.</w:t>
      </w:r>
      <w:r w:rsidRPr="00E355C7">
        <w:rPr>
          <w:lang w:val="en-GB" w:eastAsia="en-AU"/>
        </w:rPr>
        <w:tab/>
        <w:t>That this House recognises and thanks the volunteers of Brunswick Heads Marine Rescue for the lifesaving work they perform for the boating community.</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21" w:name="_Toc357623598"/>
      <w:r>
        <w:rPr>
          <w:color w:val="auto"/>
        </w:rPr>
        <w:t>C</w:t>
      </w:r>
      <w:r w:rsidRPr="00843B5F">
        <w:rPr>
          <w:caps w:val="0"/>
          <w:color w:val="auto"/>
        </w:rPr>
        <w:t>e</w:t>
      </w:r>
      <w:r>
        <w:rPr>
          <w:color w:val="auto"/>
        </w:rPr>
        <w:t>BIT Australia</w:t>
      </w:r>
      <w:r w:rsidR="00E53283" w:rsidRPr="004545F6">
        <w:rPr>
          <w:color w:val="auto"/>
        </w:rPr>
        <w:t xml:space="preserve"> (</w:t>
      </w:r>
      <w:r w:rsidR="00E53283" w:rsidRPr="004545F6">
        <w:rPr>
          <w:caps w:val="0"/>
          <w:color w:val="auto"/>
        </w:rPr>
        <w:t>Formal Business</w:t>
      </w:r>
      <w:r w:rsidR="00E53283" w:rsidRPr="004545F6">
        <w:rPr>
          <w:color w:val="auto"/>
        </w:rPr>
        <w:t>)</w:t>
      </w:r>
      <w:bookmarkEnd w:id="21"/>
    </w:p>
    <w:p w:rsidR="00E53283" w:rsidRPr="004545F6" w:rsidRDefault="00E53283" w:rsidP="00E53283">
      <w:pPr>
        <w:tabs>
          <w:tab w:val="left" w:leader="dot" w:pos="7937"/>
          <w:tab w:val="right" w:pos="8929"/>
        </w:tabs>
      </w:pPr>
    </w:p>
    <w:p w:rsidR="00E53283" w:rsidRPr="004545F6" w:rsidRDefault="00E53283" w:rsidP="00E53283">
      <w:r w:rsidRPr="004545F6">
        <w:t>M</w:t>
      </w:r>
      <w:r>
        <w:t>s F</w:t>
      </w:r>
      <w:r w:rsidR="00D578D0">
        <w:t>icarra</w:t>
      </w:r>
      <w:r w:rsidRPr="004545F6">
        <w:t xml:space="preserve"> moved, according to notice: </w:t>
      </w:r>
    </w:p>
    <w:p w:rsidR="00E53283" w:rsidRDefault="00E53283" w:rsidP="00E53283">
      <w:pPr>
        <w:jc w:val="left"/>
      </w:pPr>
    </w:p>
    <w:p w:rsidR="00E355C7" w:rsidRPr="00E355C7" w:rsidRDefault="00E355C7" w:rsidP="00E355C7">
      <w:pPr>
        <w:tabs>
          <w:tab w:val="left" w:pos="567"/>
          <w:tab w:val="left" w:pos="1134"/>
          <w:tab w:val="left" w:pos="1701"/>
          <w:tab w:val="left" w:pos="2268"/>
        </w:tabs>
        <w:ind w:left="567" w:hanging="567"/>
        <w:rPr>
          <w:lang w:val="en-US"/>
        </w:rPr>
      </w:pPr>
      <w:r w:rsidRPr="00E355C7">
        <w:rPr>
          <w:bCs/>
          <w:lang w:val="en-US"/>
        </w:rPr>
        <w:t>1.</w:t>
      </w:r>
      <w:r w:rsidRPr="00E355C7">
        <w:rPr>
          <w:bCs/>
          <w:lang w:val="en-US"/>
        </w:rPr>
        <w:tab/>
      </w:r>
      <w:r w:rsidRPr="00E355C7">
        <w:rPr>
          <w:lang w:val="en-US"/>
        </w:rPr>
        <w:t>That this House notes that:</w:t>
      </w:r>
    </w:p>
    <w:p w:rsidR="00E355C7" w:rsidRPr="00E355C7" w:rsidRDefault="00E355C7" w:rsidP="00E355C7">
      <w:pPr>
        <w:tabs>
          <w:tab w:val="left" w:pos="567"/>
          <w:tab w:val="left" w:pos="1134"/>
          <w:tab w:val="left" w:pos="1701"/>
          <w:tab w:val="left" w:pos="2268"/>
        </w:tabs>
        <w:ind w:left="567" w:hanging="567"/>
        <w:rPr>
          <w:lang w:val="en-US"/>
        </w:rPr>
      </w:pPr>
    </w:p>
    <w:p w:rsidR="00E355C7" w:rsidRPr="00E355C7" w:rsidRDefault="00E355C7" w:rsidP="009112CE">
      <w:pPr>
        <w:numPr>
          <w:ilvl w:val="0"/>
          <w:numId w:val="21"/>
        </w:numPr>
        <w:tabs>
          <w:tab w:val="left" w:pos="567"/>
          <w:tab w:val="left" w:pos="1134"/>
          <w:tab w:val="left" w:pos="1701"/>
          <w:tab w:val="left" w:pos="2268"/>
        </w:tabs>
        <w:ind w:left="1134" w:hanging="564"/>
        <w:rPr>
          <w:bCs/>
          <w:lang w:val="en-US"/>
        </w:rPr>
      </w:pPr>
      <w:r w:rsidRPr="00E355C7">
        <w:rPr>
          <w:lang w:val="en-US"/>
        </w:rPr>
        <w:lastRenderedPageBreak/>
        <w:t xml:space="preserve">on 28 May 2013, Premier the </w:t>
      </w:r>
      <w:proofErr w:type="spellStart"/>
      <w:r w:rsidRPr="00E355C7">
        <w:rPr>
          <w:lang w:val="en-US"/>
        </w:rPr>
        <w:t>Honourable</w:t>
      </w:r>
      <w:proofErr w:type="spellEnd"/>
      <w:r w:rsidRPr="00E355C7">
        <w:rPr>
          <w:lang w:val="en-US"/>
        </w:rPr>
        <w:t xml:space="preserve"> Barry O’Farrell MP and Deputy Premier and Minister for Trade and Investment the </w:t>
      </w:r>
      <w:proofErr w:type="spellStart"/>
      <w:r w:rsidRPr="00E355C7">
        <w:rPr>
          <w:lang w:val="en-US"/>
        </w:rPr>
        <w:t>Honourable</w:t>
      </w:r>
      <w:proofErr w:type="spellEnd"/>
      <w:r w:rsidRPr="00E355C7">
        <w:rPr>
          <w:lang w:val="en-US"/>
        </w:rPr>
        <w:t xml:space="preserve"> Andrew Stoner MP announced that the Government has secured CeBIT Australia for Sydney over 2014-16,</w:t>
      </w:r>
    </w:p>
    <w:p w:rsidR="00E355C7" w:rsidRPr="00E355C7" w:rsidRDefault="00E355C7" w:rsidP="00E355C7">
      <w:pPr>
        <w:tabs>
          <w:tab w:val="left" w:pos="567"/>
          <w:tab w:val="left" w:pos="1134"/>
          <w:tab w:val="left" w:pos="1701"/>
          <w:tab w:val="left" w:pos="2268"/>
        </w:tabs>
        <w:ind w:left="1134"/>
        <w:rPr>
          <w:bCs/>
          <w:lang w:val="en-US"/>
        </w:rPr>
      </w:pPr>
    </w:p>
    <w:p w:rsidR="00E355C7" w:rsidRPr="00E355C7" w:rsidRDefault="00E355C7" w:rsidP="009112CE">
      <w:pPr>
        <w:numPr>
          <w:ilvl w:val="0"/>
          <w:numId w:val="21"/>
        </w:numPr>
        <w:tabs>
          <w:tab w:val="left" w:pos="567"/>
          <w:tab w:val="left" w:pos="1134"/>
          <w:tab w:val="left" w:pos="1701"/>
          <w:tab w:val="left" w:pos="2268"/>
        </w:tabs>
        <w:ind w:left="1134" w:hanging="564"/>
        <w:rPr>
          <w:bCs/>
          <w:lang w:val="en-US"/>
        </w:rPr>
      </w:pPr>
      <w:r w:rsidRPr="00E355C7">
        <w:rPr>
          <w:lang w:val="en-US"/>
        </w:rPr>
        <w:t>CeBIT Australia is the Asia Pacific arm of the world’s largest trade fair event and the largest business technology event in the Asia Pacific, attracting more than 30,000 attendees from more than 45 countries each year, and generating around $30 million in direct flow-on value to the New South Wales economy,</w:t>
      </w:r>
    </w:p>
    <w:p w:rsidR="00E355C7" w:rsidRPr="00E355C7" w:rsidRDefault="00E355C7" w:rsidP="00E355C7">
      <w:pPr>
        <w:tabs>
          <w:tab w:val="left" w:pos="567"/>
          <w:tab w:val="left" w:pos="1134"/>
        </w:tabs>
        <w:ind w:left="720"/>
        <w:contextualSpacing/>
        <w:rPr>
          <w:bCs/>
          <w:lang w:val="en-US"/>
        </w:rPr>
      </w:pPr>
    </w:p>
    <w:p w:rsidR="00E355C7" w:rsidRPr="00E355C7" w:rsidRDefault="00E355C7" w:rsidP="009112CE">
      <w:pPr>
        <w:numPr>
          <w:ilvl w:val="0"/>
          <w:numId w:val="21"/>
        </w:numPr>
        <w:tabs>
          <w:tab w:val="left" w:pos="567"/>
          <w:tab w:val="left" w:pos="1134"/>
          <w:tab w:val="left" w:pos="1701"/>
          <w:tab w:val="left" w:pos="2268"/>
        </w:tabs>
        <w:ind w:left="1134" w:hanging="564"/>
        <w:rPr>
          <w:bCs/>
          <w:lang w:val="en-US"/>
        </w:rPr>
      </w:pPr>
      <w:r w:rsidRPr="00E355C7">
        <w:rPr>
          <w:lang w:val="en-US"/>
        </w:rPr>
        <w:t>2013 marks CeBIT Australia’s 12th consecutive year in Sydney,</w:t>
      </w:r>
    </w:p>
    <w:p w:rsidR="00E355C7" w:rsidRPr="00E355C7" w:rsidRDefault="00E355C7" w:rsidP="00E355C7">
      <w:pPr>
        <w:tabs>
          <w:tab w:val="left" w:pos="567"/>
          <w:tab w:val="left" w:pos="1134"/>
        </w:tabs>
        <w:ind w:left="720"/>
        <w:contextualSpacing/>
        <w:rPr>
          <w:bCs/>
          <w:lang w:val="en-US"/>
        </w:rPr>
      </w:pPr>
    </w:p>
    <w:p w:rsidR="00E355C7" w:rsidRPr="00E355C7" w:rsidRDefault="00E355C7" w:rsidP="009112CE">
      <w:pPr>
        <w:numPr>
          <w:ilvl w:val="0"/>
          <w:numId w:val="21"/>
        </w:numPr>
        <w:tabs>
          <w:tab w:val="left" w:pos="567"/>
          <w:tab w:val="left" w:pos="1134"/>
          <w:tab w:val="left" w:pos="1701"/>
          <w:tab w:val="left" w:pos="2268"/>
        </w:tabs>
        <w:ind w:left="1134" w:hanging="564"/>
        <w:rPr>
          <w:bCs/>
          <w:lang w:val="en-US"/>
        </w:rPr>
      </w:pPr>
      <w:r w:rsidRPr="00E355C7">
        <w:rPr>
          <w:lang w:val="en-US"/>
        </w:rPr>
        <w:t>CeBIT Australia is a magnet for the best tech talent the world has to offer, and maintaining the event in Sydney helps promote the state’s reputation as one of the Asia Pacific’s leading hubs for technology, productivity and innovation, and</w:t>
      </w:r>
    </w:p>
    <w:p w:rsidR="00E355C7" w:rsidRPr="00E355C7" w:rsidRDefault="00E355C7" w:rsidP="00E355C7">
      <w:pPr>
        <w:tabs>
          <w:tab w:val="left" w:pos="567"/>
          <w:tab w:val="left" w:pos="1134"/>
        </w:tabs>
        <w:ind w:left="720"/>
        <w:contextualSpacing/>
        <w:rPr>
          <w:bCs/>
          <w:lang w:val="en-US"/>
        </w:rPr>
      </w:pPr>
    </w:p>
    <w:p w:rsidR="00E355C7" w:rsidRPr="00E355C7" w:rsidRDefault="00E355C7" w:rsidP="009112CE">
      <w:pPr>
        <w:numPr>
          <w:ilvl w:val="0"/>
          <w:numId w:val="21"/>
        </w:numPr>
        <w:tabs>
          <w:tab w:val="left" w:pos="567"/>
          <w:tab w:val="left" w:pos="1134"/>
          <w:tab w:val="left" w:pos="1701"/>
          <w:tab w:val="left" w:pos="2268"/>
        </w:tabs>
        <w:ind w:left="1134" w:hanging="564"/>
        <w:rPr>
          <w:bCs/>
          <w:lang w:val="en-US"/>
        </w:rPr>
      </w:pPr>
      <w:r w:rsidRPr="00E355C7">
        <w:rPr>
          <w:lang w:val="en-US"/>
        </w:rPr>
        <w:t>Sydney is Australia’s information and communications technology (</w:t>
      </w:r>
      <w:proofErr w:type="spellStart"/>
      <w:r w:rsidRPr="00E355C7">
        <w:rPr>
          <w:lang w:val="en-US"/>
        </w:rPr>
        <w:t>ICT</w:t>
      </w:r>
      <w:proofErr w:type="spellEnd"/>
      <w:r w:rsidRPr="00E355C7">
        <w:rPr>
          <w:lang w:val="en-US"/>
        </w:rPr>
        <w:t>) hub and the Government wants to ensure it remains a beacon for growth and innovation in the digital economy in the Asia Pacific and around the world.</w:t>
      </w:r>
    </w:p>
    <w:p w:rsidR="00E355C7" w:rsidRPr="00E355C7" w:rsidRDefault="00E355C7" w:rsidP="00E355C7">
      <w:pPr>
        <w:autoSpaceDE w:val="0"/>
        <w:autoSpaceDN w:val="0"/>
        <w:adjustRightInd w:val="0"/>
        <w:rPr>
          <w:rFonts w:eastAsia="Calibri"/>
          <w:color w:val="000000"/>
        </w:rPr>
      </w:pPr>
    </w:p>
    <w:p w:rsidR="00E355C7" w:rsidRPr="00E355C7" w:rsidRDefault="00E355C7" w:rsidP="00E355C7">
      <w:pPr>
        <w:tabs>
          <w:tab w:val="left" w:pos="567"/>
        </w:tabs>
        <w:autoSpaceDE w:val="0"/>
        <w:autoSpaceDN w:val="0"/>
        <w:adjustRightInd w:val="0"/>
        <w:rPr>
          <w:rFonts w:eastAsia="Calibri"/>
          <w:color w:val="000000"/>
        </w:rPr>
      </w:pPr>
      <w:r w:rsidRPr="00E355C7">
        <w:rPr>
          <w:rFonts w:eastAsia="Calibri"/>
          <w:color w:val="000000"/>
        </w:rPr>
        <w:t>2.</w:t>
      </w:r>
      <w:r w:rsidRPr="00E355C7">
        <w:rPr>
          <w:rFonts w:eastAsia="Calibri"/>
          <w:color w:val="000000"/>
        </w:rPr>
        <w:tab/>
        <w:t>That this House:</w:t>
      </w:r>
    </w:p>
    <w:p w:rsidR="00E355C7" w:rsidRPr="00E355C7" w:rsidRDefault="00E355C7" w:rsidP="00E355C7">
      <w:pPr>
        <w:autoSpaceDE w:val="0"/>
        <w:autoSpaceDN w:val="0"/>
        <w:adjustRightInd w:val="0"/>
        <w:rPr>
          <w:rFonts w:eastAsia="Calibri"/>
          <w:color w:val="000000"/>
        </w:rPr>
      </w:pPr>
    </w:p>
    <w:p w:rsidR="00E355C7" w:rsidRPr="00E355C7" w:rsidRDefault="00E355C7" w:rsidP="009112CE">
      <w:pPr>
        <w:numPr>
          <w:ilvl w:val="0"/>
          <w:numId w:val="22"/>
        </w:numPr>
        <w:tabs>
          <w:tab w:val="left" w:pos="567"/>
          <w:tab w:val="left" w:pos="1134"/>
        </w:tabs>
        <w:autoSpaceDE w:val="0"/>
        <w:autoSpaceDN w:val="0"/>
        <w:ind w:left="1134" w:hanging="564"/>
        <w:rPr>
          <w:rFonts w:eastAsia="Calibri"/>
          <w:color w:val="000000"/>
        </w:rPr>
      </w:pPr>
      <w:r w:rsidRPr="00E355C7">
        <w:rPr>
          <w:rFonts w:eastAsia="Calibri"/>
          <w:color w:val="000000"/>
        </w:rPr>
        <w:t>acknowledges Premier the Honourable Barry O’Farrell MP, the Deputy Premier and Minister for Trade and Investment the Honourable Andrew Stoner MP and NSW Trade &amp; Investment for securing CeBIT in Sydney for another three years, and</w:t>
      </w:r>
    </w:p>
    <w:p w:rsidR="00E355C7" w:rsidRPr="00E355C7" w:rsidRDefault="00E355C7" w:rsidP="00E355C7">
      <w:pPr>
        <w:autoSpaceDE w:val="0"/>
        <w:autoSpaceDN w:val="0"/>
        <w:adjustRightInd w:val="0"/>
        <w:ind w:left="1134"/>
        <w:rPr>
          <w:rFonts w:eastAsia="Calibri"/>
          <w:color w:val="000000"/>
        </w:rPr>
      </w:pPr>
    </w:p>
    <w:p w:rsidR="00E355C7" w:rsidRPr="00E355C7" w:rsidRDefault="00E355C7" w:rsidP="009112CE">
      <w:pPr>
        <w:numPr>
          <w:ilvl w:val="0"/>
          <w:numId w:val="22"/>
        </w:numPr>
        <w:tabs>
          <w:tab w:val="left" w:pos="567"/>
          <w:tab w:val="left" w:pos="1134"/>
        </w:tabs>
        <w:autoSpaceDE w:val="0"/>
        <w:autoSpaceDN w:val="0"/>
        <w:ind w:left="1134" w:hanging="564"/>
        <w:rPr>
          <w:rFonts w:eastAsia="Calibri"/>
          <w:color w:val="000000"/>
        </w:rPr>
      </w:pPr>
      <w:proofErr w:type="gramStart"/>
      <w:r w:rsidRPr="00E355C7">
        <w:rPr>
          <w:rFonts w:eastAsia="Calibri"/>
          <w:color w:val="000000"/>
        </w:rPr>
        <w:t>acknowledges</w:t>
      </w:r>
      <w:proofErr w:type="gramEnd"/>
      <w:r w:rsidRPr="00E355C7">
        <w:rPr>
          <w:rFonts w:eastAsia="Calibri"/>
          <w:color w:val="000000"/>
        </w:rPr>
        <w:t xml:space="preserve"> CeBIT for continuing to showcase and promote Sydney’s role as an </w:t>
      </w:r>
      <w:proofErr w:type="spellStart"/>
      <w:r w:rsidRPr="00E355C7">
        <w:rPr>
          <w:rFonts w:eastAsia="Calibri"/>
          <w:color w:val="000000"/>
        </w:rPr>
        <w:t>ICT</w:t>
      </w:r>
      <w:proofErr w:type="spellEnd"/>
      <w:r w:rsidRPr="00E355C7">
        <w:rPr>
          <w:rFonts w:eastAsia="Calibri"/>
          <w:color w:val="000000"/>
        </w:rPr>
        <w:t xml:space="preserve"> hub around the world. </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22" w:name="_Toc357623599"/>
      <w:r>
        <w:rPr>
          <w:color w:val="auto"/>
        </w:rPr>
        <w:t xml:space="preserve">Mr Umar </w:t>
      </w:r>
      <w:proofErr w:type="spellStart"/>
      <w:r>
        <w:rPr>
          <w:color w:val="auto"/>
        </w:rPr>
        <w:t>Ghani</w:t>
      </w:r>
      <w:proofErr w:type="spellEnd"/>
      <w:r w:rsidR="00E53283" w:rsidRPr="004545F6">
        <w:rPr>
          <w:color w:val="auto"/>
        </w:rPr>
        <w:t xml:space="preserve"> (</w:t>
      </w:r>
      <w:r w:rsidR="00E53283" w:rsidRPr="004545F6">
        <w:rPr>
          <w:caps w:val="0"/>
          <w:color w:val="auto"/>
        </w:rPr>
        <w:t>Formal Business</w:t>
      </w:r>
      <w:r w:rsidR="00E53283" w:rsidRPr="004545F6">
        <w:rPr>
          <w:color w:val="auto"/>
        </w:rPr>
        <w:t>)</w:t>
      </w:r>
      <w:bookmarkEnd w:id="22"/>
    </w:p>
    <w:p w:rsidR="00E53283" w:rsidRPr="004545F6" w:rsidRDefault="00E53283" w:rsidP="00E53283">
      <w:pPr>
        <w:tabs>
          <w:tab w:val="left" w:leader="dot" w:pos="7937"/>
          <w:tab w:val="right" w:pos="8929"/>
        </w:tabs>
      </w:pPr>
    </w:p>
    <w:p w:rsidR="00E53283" w:rsidRPr="004545F6" w:rsidRDefault="00E53283" w:rsidP="00E53283">
      <w:r w:rsidRPr="004545F6">
        <w:t>M</w:t>
      </w:r>
      <w:r w:rsidR="00D578D0">
        <w:t xml:space="preserve">r </w:t>
      </w:r>
      <w:proofErr w:type="spellStart"/>
      <w:r w:rsidR="00D578D0">
        <w:t>Moselmane</w:t>
      </w:r>
      <w:proofErr w:type="spellEnd"/>
      <w:r w:rsidRPr="004545F6">
        <w:t xml:space="preserve"> moved, according to notice: </w:t>
      </w:r>
    </w:p>
    <w:p w:rsidR="00E53283" w:rsidRDefault="00E53283" w:rsidP="00E53283">
      <w:pPr>
        <w:jc w:val="left"/>
      </w:pPr>
    </w:p>
    <w:p w:rsidR="00E355C7" w:rsidRPr="00E355C7" w:rsidRDefault="00E355C7" w:rsidP="00E355C7">
      <w:pPr>
        <w:tabs>
          <w:tab w:val="left" w:pos="567"/>
          <w:tab w:val="left" w:pos="1134"/>
        </w:tabs>
        <w:rPr>
          <w:color w:val="000000"/>
          <w:szCs w:val="24"/>
          <w:lang w:val="en-US" w:eastAsia="en-AU"/>
        </w:rPr>
      </w:pPr>
      <w:r w:rsidRPr="00E355C7">
        <w:rPr>
          <w:color w:val="000000"/>
          <w:szCs w:val="24"/>
          <w:lang w:val="en-US" w:eastAsia="en-AU"/>
        </w:rPr>
        <w:t>1.</w:t>
      </w:r>
      <w:r w:rsidRPr="00E355C7">
        <w:rPr>
          <w:color w:val="000000"/>
          <w:szCs w:val="24"/>
          <w:lang w:val="en-US" w:eastAsia="en-AU"/>
        </w:rPr>
        <w:tab/>
        <w:t>That this House notes that:</w:t>
      </w:r>
    </w:p>
    <w:p w:rsidR="00E355C7" w:rsidRPr="00E355C7" w:rsidRDefault="00E355C7" w:rsidP="00E355C7">
      <w:pPr>
        <w:tabs>
          <w:tab w:val="left" w:pos="567"/>
          <w:tab w:val="left" w:pos="1134"/>
        </w:tabs>
        <w:rPr>
          <w:color w:val="000000"/>
          <w:szCs w:val="24"/>
          <w:lang w:val="en-US" w:eastAsia="en-AU"/>
        </w:rPr>
      </w:pPr>
    </w:p>
    <w:p w:rsidR="00E355C7" w:rsidRPr="00E355C7" w:rsidRDefault="00E355C7" w:rsidP="00E355C7">
      <w:pPr>
        <w:tabs>
          <w:tab w:val="left" w:pos="567"/>
          <w:tab w:val="left" w:pos="1134"/>
        </w:tabs>
        <w:ind w:left="1134" w:hanging="567"/>
        <w:rPr>
          <w:color w:val="000000"/>
          <w:szCs w:val="24"/>
          <w:lang w:val="en-US" w:eastAsia="en-AU"/>
        </w:rPr>
      </w:pPr>
      <w:r w:rsidRPr="00E355C7">
        <w:rPr>
          <w:color w:val="000000"/>
          <w:szCs w:val="24"/>
          <w:lang w:val="en-US" w:eastAsia="en-AU"/>
        </w:rPr>
        <w:t>(a)</w:t>
      </w:r>
      <w:r w:rsidRPr="00E355C7">
        <w:rPr>
          <w:color w:val="000000"/>
          <w:szCs w:val="24"/>
          <w:lang w:val="en-US" w:eastAsia="en-AU"/>
        </w:rPr>
        <w:tab/>
      </w:r>
      <w:proofErr w:type="gramStart"/>
      <w:r w:rsidRPr="00E355C7">
        <w:rPr>
          <w:color w:val="000000"/>
          <w:szCs w:val="24"/>
          <w:lang w:val="en-US" w:eastAsia="en-AU"/>
        </w:rPr>
        <w:t>a</w:t>
      </w:r>
      <w:proofErr w:type="gramEnd"/>
      <w:r w:rsidRPr="00E355C7">
        <w:rPr>
          <w:color w:val="000000"/>
          <w:szCs w:val="24"/>
          <w:lang w:val="en-US" w:eastAsia="en-AU"/>
        </w:rPr>
        <w:t xml:space="preserve"> prominent member of the Australian-Pakistani Community, </w:t>
      </w:r>
      <w:proofErr w:type="spellStart"/>
      <w:r w:rsidRPr="00E355C7">
        <w:rPr>
          <w:color w:val="000000"/>
          <w:szCs w:val="24"/>
          <w:lang w:val="en-US" w:eastAsia="en-AU"/>
        </w:rPr>
        <w:t>Mr</w:t>
      </w:r>
      <w:proofErr w:type="spellEnd"/>
      <w:r w:rsidRPr="00E355C7">
        <w:rPr>
          <w:color w:val="000000"/>
          <w:szCs w:val="24"/>
          <w:lang w:val="en-US" w:eastAsia="en-AU"/>
        </w:rPr>
        <w:t xml:space="preserve"> Umar </w:t>
      </w:r>
      <w:proofErr w:type="spellStart"/>
      <w:r w:rsidRPr="00E355C7">
        <w:rPr>
          <w:color w:val="000000"/>
          <w:szCs w:val="24"/>
          <w:lang w:val="en-US" w:eastAsia="en-AU"/>
        </w:rPr>
        <w:t>Ghani</w:t>
      </w:r>
      <w:proofErr w:type="spellEnd"/>
      <w:r w:rsidRPr="00E355C7">
        <w:rPr>
          <w:color w:val="000000"/>
          <w:szCs w:val="24"/>
          <w:lang w:val="en-US" w:eastAsia="en-AU"/>
        </w:rPr>
        <w:t>, passed away on Wednesday 22 May 2013 after a long and courageous battle with cancer,</w:t>
      </w:r>
    </w:p>
    <w:p w:rsidR="00E355C7" w:rsidRPr="00E355C7" w:rsidRDefault="00E355C7" w:rsidP="00E355C7">
      <w:pPr>
        <w:tabs>
          <w:tab w:val="left" w:pos="567"/>
          <w:tab w:val="left" w:pos="1134"/>
        </w:tabs>
        <w:ind w:left="1134" w:hanging="567"/>
        <w:rPr>
          <w:color w:val="000000"/>
          <w:szCs w:val="24"/>
          <w:lang w:val="en-US" w:eastAsia="en-AU"/>
        </w:rPr>
      </w:pPr>
    </w:p>
    <w:p w:rsidR="00E355C7" w:rsidRPr="00E355C7" w:rsidRDefault="00E355C7" w:rsidP="00E355C7">
      <w:pPr>
        <w:tabs>
          <w:tab w:val="left" w:pos="567"/>
          <w:tab w:val="left" w:pos="1134"/>
        </w:tabs>
        <w:ind w:left="1134" w:hanging="567"/>
        <w:rPr>
          <w:color w:val="000000"/>
          <w:szCs w:val="24"/>
          <w:lang w:val="en-US" w:eastAsia="en-AU"/>
        </w:rPr>
      </w:pPr>
      <w:r w:rsidRPr="00E355C7">
        <w:rPr>
          <w:color w:val="000000"/>
          <w:szCs w:val="24"/>
          <w:lang w:val="en-US" w:eastAsia="en-AU"/>
        </w:rPr>
        <w:t>(b)</w:t>
      </w:r>
      <w:r w:rsidRPr="00E355C7">
        <w:rPr>
          <w:color w:val="000000"/>
          <w:szCs w:val="24"/>
          <w:lang w:val="en-US" w:eastAsia="en-AU"/>
        </w:rPr>
        <w:tab/>
      </w:r>
      <w:proofErr w:type="spellStart"/>
      <w:r w:rsidRPr="00E355C7">
        <w:rPr>
          <w:color w:val="000000"/>
          <w:szCs w:val="24"/>
          <w:lang w:val="en-US" w:eastAsia="en-AU"/>
        </w:rPr>
        <w:t>Mr</w:t>
      </w:r>
      <w:proofErr w:type="spellEnd"/>
      <w:r w:rsidRPr="00E355C7">
        <w:rPr>
          <w:color w:val="000000"/>
          <w:szCs w:val="24"/>
          <w:lang w:val="en-US" w:eastAsia="en-AU"/>
        </w:rPr>
        <w:t xml:space="preserve"> </w:t>
      </w:r>
      <w:proofErr w:type="spellStart"/>
      <w:r w:rsidRPr="00E355C7">
        <w:rPr>
          <w:color w:val="000000"/>
          <w:szCs w:val="24"/>
          <w:lang w:val="en-US" w:eastAsia="en-AU"/>
        </w:rPr>
        <w:t>Ghani</w:t>
      </w:r>
      <w:proofErr w:type="spellEnd"/>
      <w:r w:rsidRPr="00E355C7">
        <w:rPr>
          <w:color w:val="000000"/>
          <w:szCs w:val="24"/>
          <w:lang w:val="en-US" w:eastAsia="en-AU"/>
        </w:rPr>
        <w:t xml:space="preserve"> was the Public Relations Officer of </w:t>
      </w:r>
      <w:proofErr w:type="spellStart"/>
      <w:r w:rsidRPr="00E355C7">
        <w:rPr>
          <w:color w:val="000000"/>
          <w:szCs w:val="24"/>
          <w:lang w:val="en-US" w:eastAsia="en-AU"/>
        </w:rPr>
        <w:t>Rabitah</w:t>
      </w:r>
      <w:proofErr w:type="spellEnd"/>
      <w:r w:rsidRPr="00E355C7">
        <w:rPr>
          <w:color w:val="000000"/>
          <w:szCs w:val="24"/>
          <w:lang w:val="en-US" w:eastAsia="en-AU"/>
        </w:rPr>
        <w:t xml:space="preserve"> International Magazine and for many years was also Vice President of the Pakistan Association of Australia,</w:t>
      </w:r>
    </w:p>
    <w:p w:rsidR="00E355C7" w:rsidRPr="00E355C7" w:rsidRDefault="00E355C7" w:rsidP="00E355C7">
      <w:pPr>
        <w:tabs>
          <w:tab w:val="left" w:pos="567"/>
          <w:tab w:val="left" w:pos="1134"/>
        </w:tabs>
        <w:ind w:left="1134" w:hanging="567"/>
        <w:rPr>
          <w:color w:val="000000"/>
          <w:szCs w:val="24"/>
          <w:lang w:val="en-US" w:eastAsia="en-AU"/>
        </w:rPr>
      </w:pPr>
    </w:p>
    <w:p w:rsidR="00E355C7" w:rsidRPr="00E355C7" w:rsidRDefault="00E355C7" w:rsidP="00E355C7">
      <w:pPr>
        <w:tabs>
          <w:tab w:val="left" w:pos="567"/>
          <w:tab w:val="left" w:pos="1134"/>
        </w:tabs>
        <w:ind w:left="1134" w:hanging="567"/>
        <w:rPr>
          <w:color w:val="000000"/>
          <w:szCs w:val="24"/>
          <w:lang w:val="en-US" w:eastAsia="en-AU"/>
        </w:rPr>
      </w:pPr>
      <w:r w:rsidRPr="00E355C7">
        <w:rPr>
          <w:color w:val="000000"/>
          <w:szCs w:val="24"/>
          <w:lang w:val="en-US" w:eastAsia="en-AU"/>
        </w:rPr>
        <w:t>(c)</w:t>
      </w:r>
      <w:r w:rsidRPr="00E355C7">
        <w:rPr>
          <w:color w:val="000000"/>
          <w:szCs w:val="24"/>
          <w:lang w:val="en-US" w:eastAsia="en-AU"/>
        </w:rPr>
        <w:tab/>
      </w:r>
      <w:proofErr w:type="spellStart"/>
      <w:r w:rsidRPr="00E355C7">
        <w:rPr>
          <w:color w:val="000000"/>
          <w:szCs w:val="24"/>
          <w:lang w:val="en-US" w:eastAsia="en-AU"/>
        </w:rPr>
        <w:t>Mr</w:t>
      </w:r>
      <w:proofErr w:type="spellEnd"/>
      <w:r w:rsidRPr="00E355C7">
        <w:rPr>
          <w:color w:val="000000"/>
          <w:szCs w:val="24"/>
          <w:lang w:val="en-US" w:eastAsia="en-AU"/>
        </w:rPr>
        <w:t xml:space="preserve"> </w:t>
      </w:r>
      <w:proofErr w:type="spellStart"/>
      <w:r w:rsidRPr="00E355C7">
        <w:rPr>
          <w:color w:val="000000"/>
          <w:szCs w:val="24"/>
          <w:lang w:val="en-US" w:eastAsia="en-AU"/>
        </w:rPr>
        <w:t>Ghani</w:t>
      </w:r>
      <w:proofErr w:type="spellEnd"/>
      <w:r w:rsidRPr="00E355C7">
        <w:rPr>
          <w:color w:val="000000"/>
          <w:szCs w:val="24"/>
          <w:lang w:val="en-US" w:eastAsia="en-AU"/>
        </w:rPr>
        <w:t xml:space="preserve"> was a very popular and hard-working community volunteer, and was most well-known for his compassion and charity, and</w:t>
      </w:r>
    </w:p>
    <w:p w:rsidR="00E355C7" w:rsidRPr="00E355C7" w:rsidRDefault="00E355C7" w:rsidP="00E355C7">
      <w:pPr>
        <w:tabs>
          <w:tab w:val="left" w:pos="567"/>
          <w:tab w:val="left" w:pos="1134"/>
        </w:tabs>
        <w:ind w:left="1134" w:hanging="567"/>
        <w:rPr>
          <w:color w:val="000000"/>
          <w:szCs w:val="24"/>
          <w:lang w:val="en-US" w:eastAsia="en-AU"/>
        </w:rPr>
      </w:pPr>
    </w:p>
    <w:p w:rsidR="00E355C7" w:rsidRPr="00E355C7" w:rsidRDefault="00E355C7" w:rsidP="00E355C7">
      <w:pPr>
        <w:tabs>
          <w:tab w:val="left" w:pos="567"/>
          <w:tab w:val="left" w:pos="1134"/>
        </w:tabs>
        <w:ind w:left="1134" w:hanging="567"/>
        <w:rPr>
          <w:color w:val="000000"/>
          <w:szCs w:val="24"/>
          <w:lang w:val="en-US" w:eastAsia="en-AU"/>
        </w:rPr>
      </w:pPr>
      <w:r w:rsidRPr="00E355C7">
        <w:rPr>
          <w:color w:val="000000"/>
          <w:szCs w:val="24"/>
          <w:lang w:val="en-US" w:eastAsia="en-AU"/>
        </w:rPr>
        <w:t>(d)</w:t>
      </w:r>
      <w:r w:rsidRPr="00E355C7">
        <w:rPr>
          <w:color w:val="000000"/>
          <w:szCs w:val="24"/>
          <w:lang w:val="en-US" w:eastAsia="en-AU"/>
        </w:rPr>
        <w:tab/>
      </w:r>
      <w:proofErr w:type="gramStart"/>
      <w:r w:rsidRPr="00E355C7">
        <w:rPr>
          <w:color w:val="000000"/>
          <w:szCs w:val="24"/>
          <w:lang w:val="en-US" w:eastAsia="en-AU"/>
        </w:rPr>
        <w:t>a</w:t>
      </w:r>
      <w:proofErr w:type="gramEnd"/>
      <w:r w:rsidRPr="00E355C7">
        <w:rPr>
          <w:color w:val="000000"/>
          <w:szCs w:val="24"/>
          <w:lang w:val="en-US" w:eastAsia="en-AU"/>
        </w:rPr>
        <w:t xml:space="preserve"> memorial service was held on 26 May 2013 which was attended by hundreds of mourners including politicians, business, community and religious leaders and members of the Indo-Pakistani community.</w:t>
      </w:r>
    </w:p>
    <w:p w:rsidR="00E355C7" w:rsidRPr="00E355C7" w:rsidRDefault="00E355C7" w:rsidP="00E355C7">
      <w:pPr>
        <w:tabs>
          <w:tab w:val="left" w:pos="567"/>
          <w:tab w:val="left" w:pos="1134"/>
        </w:tabs>
        <w:rPr>
          <w:color w:val="000000"/>
          <w:szCs w:val="24"/>
          <w:lang w:val="en-US" w:eastAsia="en-AU"/>
        </w:rPr>
      </w:pPr>
    </w:p>
    <w:p w:rsidR="00E355C7" w:rsidRPr="00E355C7" w:rsidRDefault="00E355C7" w:rsidP="00E355C7">
      <w:pPr>
        <w:tabs>
          <w:tab w:val="left" w:pos="567"/>
          <w:tab w:val="left" w:pos="1134"/>
        </w:tabs>
        <w:ind w:left="567" w:hanging="567"/>
        <w:rPr>
          <w:bCs/>
          <w:lang w:val="en-US"/>
        </w:rPr>
      </w:pPr>
      <w:r w:rsidRPr="00E355C7">
        <w:rPr>
          <w:color w:val="000000"/>
          <w:szCs w:val="24"/>
          <w:lang w:val="en-US" w:eastAsia="en-AU"/>
        </w:rPr>
        <w:t>2.</w:t>
      </w:r>
      <w:r w:rsidRPr="00E355C7">
        <w:rPr>
          <w:color w:val="000000"/>
          <w:szCs w:val="24"/>
          <w:lang w:val="en-US" w:eastAsia="en-AU"/>
        </w:rPr>
        <w:tab/>
        <w:t xml:space="preserve">That this House </w:t>
      </w:r>
      <w:proofErr w:type="gramStart"/>
      <w:r w:rsidRPr="00E355C7">
        <w:rPr>
          <w:color w:val="000000"/>
          <w:szCs w:val="24"/>
          <w:lang w:val="en-US" w:eastAsia="en-AU"/>
        </w:rPr>
        <w:t>express</w:t>
      </w:r>
      <w:proofErr w:type="gramEnd"/>
      <w:r w:rsidRPr="00E355C7">
        <w:rPr>
          <w:color w:val="000000"/>
          <w:szCs w:val="24"/>
          <w:lang w:val="en-US" w:eastAsia="en-AU"/>
        </w:rPr>
        <w:t xml:space="preserve"> its condolences to </w:t>
      </w:r>
      <w:proofErr w:type="spellStart"/>
      <w:r w:rsidRPr="00E355C7">
        <w:rPr>
          <w:color w:val="000000"/>
          <w:szCs w:val="24"/>
          <w:lang w:val="en-US" w:eastAsia="en-AU"/>
        </w:rPr>
        <w:t>Mr</w:t>
      </w:r>
      <w:proofErr w:type="spellEnd"/>
      <w:r w:rsidRPr="00E355C7">
        <w:rPr>
          <w:color w:val="000000"/>
          <w:szCs w:val="24"/>
          <w:lang w:val="en-US" w:eastAsia="en-AU"/>
        </w:rPr>
        <w:t xml:space="preserve"> </w:t>
      </w:r>
      <w:proofErr w:type="spellStart"/>
      <w:r w:rsidRPr="00E355C7">
        <w:rPr>
          <w:color w:val="000000"/>
          <w:szCs w:val="24"/>
          <w:lang w:val="en-US" w:eastAsia="en-AU"/>
        </w:rPr>
        <w:t>Ghani’s</w:t>
      </w:r>
      <w:proofErr w:type="spellEnd"/>
      <w:r w:rsidRPr="00E355C7">
        <w:rPr>
          <w:color w:val="000000"/>
          <w:szCs w:val="24"/>
          <w:lang w:val="en-US" w:eastAsia="en-AU"/>
        </w:rPr>
        <w:t xml:space="preserve"> friends and family, particularly to his wife and children.</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5B1303" w:rsidRDefault="005B1303">
      <w:pPr>
        <w:jc w:val="left"/>
      </w:pPr>
      <w:r>
        <w:br w:type="page"/>
      </w:r>
    </w:p>
    <w:p w:rsidR="00E53283" w:rsidRPr="004545F6" w:rsidRDefault="00D578D0" w:rsidP="00E53283">
      <w:pPr>
        <w:pStyle w:val="Heading1"/>
        <w:rPr>
          <w:color w:val="auto"/>
        </w:rPr>
      </w:pPr>
      <w:bookmarkStart w:id="23" w:name="_Toc357623600"/>
      <w:r>
        <w:rPr>
          <w:color w:val="auto"/>
        </w:rPr>
        <w:lastRenderedPageBreak/>
        <w:t xml:space="preserve">Indian Link’s Mother of the Year 2013 </w:t>
      </w:r>
      <w:r w:rsidR="00E53283" w:rsidRPr="004545F6">
        <w:rPr>
          <w:color w:val="auto"/>
        </w:rPr>
        <w:t>(</w:t>
      </w:r>
      <w:r w:rsidR="00E53283" w:rsidRPr="004545F6">
        <w:rPr>
          <w:caps w:val="0"/>
          <w:color w:val="auto"/>
        </w:rPr>
        <w:t>Formal Business</w:t>
      </w:r>
      <w:r w:rsidR="00E53283" w:rsidRPr="004545F6">
        <w:rPr>
          <w:color w:val="auto"/>
        </w:rPr>
        <w:t>)</w:t>
      </w:r>
      <w:bookmarkEnd w:id="23"/>
    </w:p>
    <w:p w:rsidR="00E53283" w:rsidRPr="004545F6" w:rsidRDefault="00E53283" w:rsidP="00E53283">
      <w:pPr>
        <w:tabs>
          <w:tab w:val="left" w:leader="dot" w:pos="7937"/>
          <w:tab w:val="right" w:pos="8929"/>
        </w:tabs>
      </w:pPr>
    </w:p>
    <w:p w:rsidR="00E53283" w:rsidRPr="004545F6" w:rsidRDefault="00E53283" w:rsidP="00E53283">
      <w:r w:rsidRPr="004545F6">
        <w:t>M</w:t>
      </w:r>
      <w:r>
        <w:t>s Fazio</w:t>
      </w:r>
      <w:r w:rsidRPr="004545F6">
        <w:t xml:space="preserve"> moved, according to notice: </w:t>
      </w:r>
    </w:p>
    <w:p w:rsidR="00E53283" w:rsidRDefault="00E53283" w:rsidP="00E53283">
      <w:pPr>
        <w:jc w:val="left"/>
      </w:pPr>
    </w:p>
    <w:p w:rsidR="00E355C7" w:rsidRPr="00E355C7" w:rsidRDefault="00E355C7" w:rsidP="00E355C7">
      <w:pPr>
        <w:tabs>
          <w:tab w:val="left" w:pos="567"/>
          <w:tab w:val="left" w:pos="1134"/>
        </w:tabs>
        <w:ind w:left="567" w:hanging="567"/>
        <w:rPr>
          <w:szCs w:val="24"/>
          <w:lang w:val="en-US"/>
        </w:rPr>
      </w:pPr>
      <w:r w:rsidRPr="00E355C7">
        <w:rPr>
          <w:szCs w:val="24"/>
          <w:lang w:val="en-US"/>
        </w:rPr>
        <w:t>1.</w:t>
      </w:r>
      <w:r w:rsidRPr="00E355C7">
        <w:rPr>
          <w:szCs w:val="24"/>
          <w:lang w:val="en-US"/>
        </w:rPr>
        <w:tab/>
        <w:t xml:space="preserve">That this House notes that </w:t>
      </w:r>
      <w:proofErr w:type="spellStart"/>
      <w:r w:rsidRPr="00E355C7">
        <w:rPr>
          <w:szCs w:val="24"/>
          <w:lang w:val="en-US"/>
        </w:rPr>
        <w:t>Sweety</w:t>
      </w:r>
      <w:proofErr w:type="spellEnd"/>
      <w:r w:rsidRPr="00E355C7">
        <w:rPr>
          <w:szCs w:val="24"/>
          <w:lang w:val="en-US"/>
        </w:rPr>
        <w:t xml:space="preserve"> </w:t>
      </w:r>
      <w:proofErr w:type="spellStart"/>
      <w:r w:rsidRPr="00E355C7">
        <w:rPr>
          <w:szCs w:val="24"/>
          <w:lang w:val="en-US"/>
        </w:rPr>
        <w:t>Makwana</w:t>
      </w:r>
      <w:proofErr w:type="spellEnd"/>
      <w:r w:rsidRPr="00E355C7">
        <w:rPr>
          <w:szCs w:val="24"/>
          <w:lang w:val="en-US"/>
        </w:rPr>
        <w:t xml:space="preserve"> received the award for being Indian Link’s Mother of the Year 2013 in recognition of her dedication to her two-year old daughter </w:t>
      </w:r>
      <w:proofErr w:type="spellStart"/>
      <w:r w:rsidRPr="00E355C7">
        <w:rPr>
          <w:szCs w:val="24"/>
          <w:lang w:val="en-US"/>
        </w:rPr>
        <w:t>Twisha</w:t>
      </w:r>
      <w:proofErr w:type="spellEnd"/>
      <w:r w:rsidRPr="00E355C7">
        <w:rPr>
          <w:szCs w:val="24"/>
          <w:lang w:val="en-US"/>
        </w:rPr>
        <w:t xml:space="preserve">, who has Long Gap </w:t>
      </w:r>
      <w:proofErr w:type="spellStart"/>
      <w:r w:rsidRPr="00E355C7">
        <w:rPr>
          <w:szCs w:val="24"/>
          <w:lang w:val="en-US"/>
        </w:rPr>
        <w:t>Oesophageal</w:t>
      </w:r>
      <w:proofErr w:type="spellEnd"/>
      <w:r w:rsidRPr="00E355C7">
        <w:rPr>
          <w:szCs w:val="24"/>
          <w:lang w:val="en-US"/>
        </w:rPr>
        <w:t xml:space="preserve"> Atresia due to being born without an </w:t>
      </w:r>
      <w:proofErr w:type="spellStart"/>
      <w:r w:rsidRPr="00E355C7">
        <w:rPr>
          <w:szCs w:val="24"/>
          <w:lang w:val="en-US"/>
        </w:rPr>
        <w:t>oesophagus</w:t>
      </w:r>
      <w:proofErr w:type="spellEnd"/>
      <w:r w:rsidRPr="00E355C7">
        <w:rPr>
          <w:szCs w:val="24"/>
          <w:lang w:val="en-US"/>
        </w:rPr>
        <w:t>, which means she requires special care for 24 hours each day.</w:t>
      </w:r>
    </w:p>
    <w:p w:rsidR="00E355C7" w:rsidRPr="00E355C7" w:rsidRDefault="00E355C7" w:rsidP="00E355C7">
      <w:pPr>
        <w:tabs>
          <w:tab w:val="left" w:pos="567"/>
          <w:tab w:val="left" w:pos="1134"/>
        </w:tabs>
        <w:rPr>
          <w:szCs w:val="24"/>
          <w:lang w:val="en-US"/>
        </w:rPr>
      </w:pPr>
    </w:p>
    <w:p w:rsidR="00E355C7" w:rsidRPr="00E355C7" w:rsidRDefault="00E355C7" w:rsidP="00E355C7">
      <w:pPr>
        <w:tabs>
          <w:tab w:val="left" w:pos="567"/>
          <w:tab w:val="left" w:pos="1134"/>
        </w:tabs>
        <w:ind w:left="567" w:hanging="567"/>
        <w:rPr>
          <w:szCs w:val="24"/>
          <w:lang w:val="en-US"/>
        </w:rPr>
      </w:pPr>
      <w:r w:rsidRPr="00E355C7">
        <w:rPr>
          <w:szCs w:val="24"/>
          <w:lang w:val="en-US"/>
        </w:rPr>
        <w:t>2.</w:t>
      </w:r>
      <w:r w:rsidRPr="00E355C7">
        <w:rPr>
          <w:szCs w:val="24"/>
          <w:lang w:val="en-US"/>
        </w:rPr>
        <w:tab/>
        <w:t xml:space="preserve">That this House notes that a fundraising campaign is being conducted to raise the $800,000 necessary for </w:t>
      </w:r>
      <w:proofErr w:type="spellStart"/>
      <w:r w:rsidRPr="00E355C7">
        <w:rPr>
          <w:szCs w:val="24"/>
          <w:lang w:val="en-US"/>
        </w:rPr>
        <w:t>Twisha</w:t>
      </w:r>
      <w:proofErr w:type="spellEnd"/>
      <w:r w:rsidRPr="00E355C7">
        <w:rPr>
          <w:szCs w:val="24"/>
          <w:lang w:val="en-US"/>
        </w:rPr>
        <w:t xml:space="preserve"> to travel to the Boston Children’s Hospital to have extensive corrective surgery which cannot be performed in Australia.</w:t>
      </w:r>
    </w:p>
    <w:p w:rsidR="00E355C7" w:rsidRPr="00E355C7" w:rsidRDefault="00E355C7" w:rsidP="00E355C7">
      <w:pPr>
        <w:tabs>
          <w:tab w:val="left" w:pos="567"/>
          <w:tab w:val="left" w:pos="1134"/>
        </w:tabs>
        <w:rPr>
          <w:szCs w:val="24"/>
          <w:lang w:val="en-US"/>
        </w:rPr>
      </w:pPr>
    </w:p>
    <w:p w:rsidR="00E355C7" w:rsidRPr="00E355C7" w:rsidRDefault="00E355C7" w:rsidP="00E355C7">
      <w:pPr>
        <w:tabs>
          <w:tab w:val="left" w:pos="567"/>
          <w:tab w:val="left" w:pos="1134"/>
        </w:tabs>
        <w:ind w:left="567" w:hanging="567"/>
        <w:rPr>
          <w:szCs w:val="24"/>
          <w:lang w:val="en-US"/>
        </w:rPr>
      </w:pPr>
      <w:r w:rsidRPr="00E355C7">
        <w:rPr>
          <w:szCs w:val="24"/>
          <w:lang w:val="en-US"/>
        </w:rPr>
        <w:t>3.</w:t>
      </w:r>
      <w:r w:rsidRPr="00E355C7">
        <w:rPr>
          <w:szCs w:val="24"/>
          <w:lang w:val="en-US"/>
        </w:rPr>
        <w:tab/>
        <w:t xml:space="preserve">That this House congratulates </w:t>
      </w:r>
      <w:proofErr w:type="spellStart"/>
      <w:r w:rsidRPr="00E355C7">
        <w:rPr>
          <w:szCs w:val="24"/>
          <w:lang w:val="en-US"/>
        </w:rPr>
        <w:t>Sweety</w:t>
      </w:r>
      <w:proofErr w:type="spellEnd"/>
      <w:r w:rsidRPr="00E355C7">
        <w:rPr>
          <w:szCs w:val="24"/>
          <w:lang w:val="en-US"/>
        </w:rPr>
        <w:t xml:space="preserve"> </w:t>
      </w:r>
      <w:proofErr w:type="spellStart"/>
      <w:r w:rsidRPr="00E355C7">
        <w:rPr>
          <w:szCs w:val="24"/>
          <w:lang w:val="en-US"/>
        </w:rPr>
        <w:t>Makwana</w:t>
      </w:r>
      <w:proofErr w:type="spellEnd"/>
      <w:r w:rsidRPr="00E355C7">
        <w:rPr>
          <w:szCs w:val="24"/>
          <w:lang w:val="en-US"/>
        </w:rPr>
        <w:t xml:space="preserve"> on her award and the runners up </w:t>
      </w:r>
      <w:proofErr w:type="spellStart"/>
      <w:r w:rsidRPr="00E355C7">
        <w:rPr>
          <w:szCs w:val="24"/>
          <w:lang w:val="en-US"/>
        </w:rPr>
        <w:t>Nandita</w:t>
      </w:r>
      <w:proofErr w:type="spellEnd"/>
      <w:r w:rsidRPr="00E355C7">
        <w:rPr>
          <w:szCs w:val="24"/>
          <w:lang w:val="en-US"/>
        </w:rPr>
        <w:t xml:space="preserve"> Roy and </w:t>
      </w:r>
      <w:proofErr w:type="spellStart"/>
      <w:r w:rsidRPr="00E355C7">
        <w:rPr>
          <w:szCs w:val="24"/>
          <w:lang w:val="en-US"/>
        </w:rPr>
        <w:t>Akila</w:t>
      </w:r>
      <w:proofErr w:type="spellEnd"/>
      <w:r w:rsidRPr="00E355C7">
        <w:rPr>
          <w:szCs w:val="24"/>
          <w:lang w:val="en-US"/>
        </w:rPr>
        <w:t xml:space="preserve"> </w:t>
      </w:r>
      <w:proofErr w:type="spellStart"/>
      <w:r w:rsidRPr="00E355C7">
        <w:rPr>
          <w:szCs w:val="24"/>
          <w:lang w:val="en-US"/>
        </w:rPr>
        <w:t>Ramarathinan</w:t>
      </w:r>
      <w:proofErr w:type="spellEnd"/>
      <w:r w:rsidRPr="00E355C7">
        <w:rPr>
          <w:szCs w:val="24"/>
          <w:lang w:val="en-US"/>
        </w:rPr>
        <w:t xml:space="preserve"> and wishes </w:t>
      </w:r>
      <w:proofErr w:type="spellStart"/>
      <w:r w:rsidRPr="00E355C7">
        <w:rPr>
          <w:szCs w:val="24"/>
          <w:lang w:val="en-US"/>
        </w:rPr>
        <w:t>Sweety</w:t>
      </w:r>
      <w:proofErr w:type="spellEnd"/>
      <w:r w:rsidRPr="00E355C7">
        <w:rPr>
          <w:szCs w:val="24"/>
          <w:lang w:val="en-US"/>
        </w:rPr>
        <w:t xml:space="preserve"> </w:t>
      </w:r>
      <w:proofErr w:type="spellStart"/>
      <w:r w:rsidRPr="00E355C7">
        <w:rPr>
          <w:szCs w:val="24"/>
          <w:lang w:val="en-US"/>
        </w:rPr>
        <w:t>Makwana</w:t>
      </w:r>
      <w:proofErr w:type="spellEnd"/>
      <w:r w:rsidRPr="00E355C7">
        <w:rPr>
          <w:szCs w:val="24"/>
          <w:lang w:val="en-US"/>
        </w:rPr>
        <w:t xml:space="preserve"> every success in raising funds for Mission </w:t>
      </w:r>
      <w:proofErr w:type="spellStart"/>
      <w:r w:rsidRPr="00E355C7">
        <w:rPr>
          <w:szCs w:val="24"/>
          <w:lang w:val="en-US"/>
        </w:rPr>
        <w:t>Twisha</w:t>
      </w:r>
      <w:proofErr w:type="spellEnd"/>
      <w:r w:rsidRPr="00E355C7">
        <w:rPr>
          <w:szCs w:val="24"/>
          <w:lang w:val="en-US"/>
        </w:rPr>
        <w:t>.</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24" w:name="_Toc357623601"/>
      <w:r>
        <w:rPr>
          <w:color w:val="auto"/>
        </w:rPr>
        <w:t>Indian Army and Navy par</w:t>
      </w:r>
      <w:r w:rsidR="00E53283">
        <w:rPr>
          <w:color w:val="auto"/>
        </w:rPr>
        <w:t>t</w:t>
      </w:r>
      <w:r>
        <w:rPr>
          <w:color w:val="auto"/>
        </w:rPr>
        <w:t>icipation in the Sydney ANZAC Day parade</w:t>
      </w:r>
      <w:r w:rsidR="00E53283" w:rsidRPr="004545F6">
        <w:rPr>
          <w:color w:val="auto"/>
        </w:rPr>
        <w:t xml:space="preserve"> (</w:t>
      </w:r>
      <w:r w:rsidR="00E53283" w:rsidRPr="004545F6">
        <w:rPr>
          <w:caps w:val="0"/>
          <w:color w:val="auto"/>
        </w:rPr>
        <w:t>Formal Business</w:t>
      </w:r>
      <w:r w:rsidR="00E53283" w:rsidRPr="004545F6">
        <w:rPr>
          <w:color w:val="auto"/>
        </w:rPr>
        <w:t>)</w:t>
      </w:r>
      <w:bookmarkEnd w:id="24"/>
    </w:p>
    <w:p w:rsidR="00E53283" w:rsidRPr="004545F6" w:rsidRDefault="00E53283" w:rsidP="00E53283">
      <w:pPr>
        <w:tabs>
          <w:tab w:val="left" w:leader="dot" w:pos="7937"/>
          <w:tab w:val="right" w:pos="8929"/>
        </w:tabs>
      </w:pPr>
    </w:p>
    <w:p w:rsidR="00E53283" w:rsidRPr="004545F6" w:rsidRDefault="00E53283" w:rsidP="00E53283">
      <w:r w:rsidRPr="004545F6">
        <w:t>M</w:t>
      </w:r>
      <w:r>
        <w:t>s Fazio</w:t>
      </w:r>
      <w:r w:rsidRPr="004545F6">
        <w:t xml:space="preserve"> moved, according to notice: </w:t>
      </w:r>
    </w:p>
    <w:p w:rsidR="00E53283" w:rsidRDefault="00E53283" w:rsidP="00E53283">
      <w:pPr>
        <w:jc w:val="left"/>
      </w:pPr>
    </w:p>
    <w:p w:rsidR="00E355C7" w:rsidRPr="00E355C7" w:rsidRDefault="00E355C7" w:rsidP="00E355C7">
      <w:pPr>
        <w:tabs>
          <w:tab w:val="left" w:pos="567"/>
          <w:tab w:val="left" w:pos="1134"/>
        </w:tabs>
        <w:rPr>
          <w:szCs w:val="24"/>
          <w:lang w:val="en-US"/>
        </w:rPr>
      </w:pPr>
      <w:r w:rsidRPr="00E355C7">
        <w:rPr>
          <w:szCs w:val="24"/>
          <w:lang w:val="en-US"/>
        </w:rPr>
        <w:t>1.</w:t>
      </w:r>
      <w:r w:rsidRPr="00E355C7">
        <w:rPr>
          <w:szCs w:val="24"/>
          <w:lang w:val="en-US"/>
        </w:rPr>
        <w:tab/>
        <w:t>That this House notes that:</w:t>
      </w:r>
    </w:p>
    <w:p w:rsidR="00E355C7" w:rsidRPr="00E355C7" w:rsidRDefault="00E355C7" w:rsidP="00E355C7">
      <w:pPr>
        <w:tabs>
          <w:tab w:val="left" w:pos="567"/>
          <w:tab w:val="left" w:pos="1134"/>
        </w:tabs>
        <w:ind w:left="567" w:hanging="567"/>
        <w:rPr>
          <w:szCs w:val="24"/>
          <w:lang w:val="en-US"/>
        </w:rPr>
      </w:pPr>
    </w:p>
    <w:p w:rsidR="00E355C7" w:rsidRPr="00E355C7" w:rsidRDefault="00E355C7" w:rsidP="009112CE">
      <w:pPr>
        <w:numPr>
          <w:ilvl w:val="0"/>
          <w:numId w:val="23"/>
        </w:numPr>
        <w:tabs>
          <w:tab w:val="left" w:pos="567"/>
          <w:tab w:val="left" w:pos="1134"/>
        </w:tabs>
        <w:ind w:left="1134" w:hanging="567"/>
        <w:rPr>
          <w:szCs w:val="24"/>
          <w:lang w:val="en-US"/>
        </w:rPr>
      </w:pPr>
      <w:r w:rsidRPr="00E355C7">
        <w:rPr>
          <w:szCs w:val="24"/>
          <w:lang w:val="en-US"/>
        </w:rPr>
        <w:t xml:space="preserve">ten veterans of the Indian Army and Navy participated in the Sydney ANZAC Day parade who marched under the banner of the Indian </w:t>
      </w:r>
      <w:proofErr w:type="spellStart"/>
      <w:r w:rsidRPr="00E355C7">
        <w:rPr>
          <w:szCs w:val="24"/>
          <w:lang w:val="en-US"/>
        </w:rPr>
        <w:t>Defence</w:t>
      </w:r>
      <w:proofErr w:type="spellEnd"/>
      <w:r w:rsidRPr="00E355C7">
        <w:rPr>
          <w:szCs w:val="24"/>
          <w:lang w:val="en-US"/>
        </w:rPr>
        <w:t xml:space="preserve"> Forces </w:t>
      </w:r>
      <w:proofErr w:type="spellStart"/>
      <w:r w:rsidRPr="00E355C7">
        <w:rPr>
          <w:szCs w:val="24"/>
          <w:lang w:val="en-US"/>
        </w:rPr>
        <w:t>honouring</w:t>
      </w:r>
      <w:proofErr w:type="spellEnd"/>
      <w:r w:rsidRPr="00E355C7">
        <w:rPr>
          <w:szCs w:val="24"/>
          <w:lang w:val="en-US"/>
        </w:rPr>
        <w:t xml:space="preserve"> and remembering the Indian soldiers who fought alongside the </w:t>
      </w:r>
      <w:proofErr w:type="spellStart"/>
      <w:r w:rsidRPr="00E355C7">
        <w:rPr>
          <w:szCs w:val="24"/>
          <w:lang w:val="en-US"/>
        </w:rPr>
        <w:t>ANZACs</w:t>
      </w:r>
      <w:proofErr w:type="spellEnd"/>
      <w:r w:rsidRPr="00E355C7">
        <w:rPr>
          <w:szCs w:val="24"/>
          <w:lang w:val="en-US"/>
        </w:rPr>
        <w:t xml:space="preserve"> at Gallipoli,</w:t>
      </w:r>
    </w:p>
    <w:p w:rsidR="00E355C7" w:rsidRPr="00E355C7" w:rsidRDefault="00E355C7" w:rsidP="00E355C7">
      <w:pPr>
        <w:tabs>
          <w:tab w:val="left" w:pos="567"/>
          <w:tab w:val="left" w:pos="1134"/>
        </w:tabs>
        <w:ind w:left="1134"/>
        <w:rPr>
          <w:szCs w:val="24"/>
          <w:lang w:val="en-US"/>
        </w:rPr>
      </w:pPr>
    </w:p>
    <w:p w:rsidR="00E355C7" w:rsidRPr="00E355C7" w:rsidRDefault="00E355C7" w:rsidP="009112CE">
      <w:pPr>
        <w:numPr>
          <w:ilvl w:val="0"/>
          <w:numId w:val="23"/>
        </w:numPr>
        <w:tabs>
          <w:tab w:val="left" w:pos="567"/>
          <w:tab w:val="left" w:pos="1134"/>
        </w:tabs>
        <w:ind w:left="1134" w:hanging="567"/>
        <w:rPr>
          <w:szCs w:val="24"/>
          <w:lang w:val="en-US"/>
        </w:rPr>
      </w:pPr>
      <w:r w:rsidRPr="00E355C7">
        <w:rPr>
          <w:szCs w:val="24"/>
          <w:lang w:val="en-US"/>
        </w:rPr>
        <w:t>a Sikh contingent also marched under the banner of the Sikh Council of Australia,</w:t>
      </w:r>
    </w:p>
    <w:p w:rsidR="00E355C7" w:rsidRPr="00E355C7" w:rsidRDefault="00E355C7" w:rsidP="00E355C7">
      <w:pPr>
        <w:tabs>
          <w:tab w:val="left" w:pos="567"/>
          <w:tab w:val="left" w:pos="1134"/>
        </w:tabs>
        <w:ind w:left="720"/>
        <w:contextualSpacing/>
        <w:rPr>
          <w:lang w:val="en-US"/>
        </w:rPr>
      </w:pPr>
    </w:p>
    <w:p w:rsidR="00E355C7" w:rsidRPr="00E355C7" w:rsidRDefault="00E355C7" w:rsidP="009112CE">
      <w:pPr>
        <w:numPr>
          <w:ilvl w:val="0"/>
          <w:numId w:val="23"/>
        </w:numPr>
        <w:tabs>
          <w:tab w:val="left" w:pos="567"/>
          <w:tab w:val="left" w:pos="1134"/>
        </w:tabs>
        <w:ind w:left="1134" w:hanging="567"/>
        <w:rPr>
          <w:szCs w:val="24"/>
          <w:lang w:val="en-US"/>
        </w:rPr>
      </w:pPr>
      <w:r w:rsidRPr="00E355C7">
        <w:rPr>
          <w:szCs w:val="24"/>
          <w:lang w:val="en-US"/>
        </w:rPr>
        <w:t>at Gallipoli, the 7th Indian Mountain Artillery Brigade, the Indian Mule Corps, a medical establishment and the 29th Indian Infantry Brigade represented the Indian Army, and</w:t>
      </w:r>
    </w:p>
    <w:p w:rsidR="00E355C7" w:rsidRPr="00E355C7" w:rsidRDefault="00E355C7" w:rsidP="00E355C7">
      <w:pPr>
        <w:tabs>
          <w:tab w:val="left" w:pos="567"/>
          <w:tab w:val="left" w:pos="1134"/>
        </w:tabs>
        <w:ind w:left="720"/>
        <w:contextualSpacing/>
        <w:rPr>
          <w:lang w:val="en-US"/>
        </w:rPr>
      </w:pPr>
    </w:p>
    <w:p w:rsidR="00E355C7" w:rsidRPr="00E355C7" w:rsidRDefault="00E355C7" w:rsidP="009112CE">
      <w:pPr>
        <w:numPr>
          <w:ilvl w:val="0"/>
          <w:numId w:val="23"/>
        </w:numPr>
        <w:tabs>
          <w:tab w:val="left" w:pos="567"/>
          <w:tab w:val="left" w:pos="1134"/>
        </w:tabs>
        <w:ind w:left="1134" w:hanging="567"/>
        <w:rPr>
          <w:szCs w:val="24"/>
          <w:lang w:val="en-US"/>
        </w:rPr>
      </w:pPr>
      <w:proofErr w:type="gramStart"/>
      <w:r w:rsidRPr="00E355C7">
        <w:rPr>
          <w:szCs w:val="24"/>
          <w:lang w:val="en-US"/>
        </w:rPr>
        <w:t>over</w:t>
      </w:r>
      <w:proofErr w:type="gramEnd"/>
      <w:r w:rsidRPr="00E355C7">
        <w:rPr>
          <w:szCs w:val="24"/>
          <w:lang w:val="en-US"/>
        </w:rPr>
        <w:t xml:space="preserve"> 1,000 Indian soldiers lost their lives in the Gallipoli campaign including 371 from the battalion of the 14th Sikh Regiment and 136 from the first battalion of the 5th </w:t>
      </w:r>
      <w:proofErr w:type="spellStart"/>
      <w:r w:rsidRPr="00E355C7">
        <w:rPr>
          <w:szCs w:val="24"/>
          <w:lang w:val="en-US"/>
        </w:rPr>
        <w:t>Gurka</w:t>
      </w:r>
      <w:proofErr w:type="spellEnd"/>
      <w:r w:rsidRPr="00E355C7">
        <w:rPr>
          <w:szCs w:val="24"/>
          <w:lang w:val="en-US"/>
        </w:rPr>
        <w:t xml:space="preserve"> Rifles.</w:t>
      </w:r>
    </w:p>
    <w:p w:rsidR="00E355C7" w:rsidRPr="00E355C7" w:rsidRDefault="00E355C7" w:rsidP="00E355C7">
      <w:pPr>
        <w:tabs>
          <w:tab w:val="left" w:pos="567"/>
          <w:tab w:val="left" w:pos="1134"/>
        </w:tabs>
        <w:rPr>
          <w:szCs w:val="24"/>
          <w:lang w:val="en-US"/>
        </w:rPr>
      </w:pPr>
    </w:p>
    <w:p w:rsidR="00E355C7" w:rsidRPr="00E355C7" w:rsidRDefault="00E355C7" w:rsidP="00E355C7">
      <w:pPr>
        <w:tabs>
          <w:tab w:val="left" w:pos="567"/>
          <w:tab w:val="left" w:pos="1134"/>
        </w:tabs>
        <w:ind w:left="567" w:hanging="567"/>
        <w:rPr>
          <w:szCs w:val="24"/>
          <w:lang w:val="en-US"/>
        </w:rPr>
      </w:pPr>
      <w:r w:rsidRPr="00E355C7">
        <w:rPr>
          <w:szCs w:val="24"/>
          <w:lang w:val="en-US"/>
        </w:rPr>
        <w:t>2.</w:t>
      </w:r>
      <w:r w:rsidRPr="00E355C7">
        <w:rPr>
          <w:szCs w:val="24"/>
          <w:lang w:val="en-US"/>
        </w:rPr>
        <w:tab/>
        <w:t>That this House welcomes the participation of these veterans in the Sydney ANZAC Day march.</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E53283" w:rsidRPr="004545F6" w:rsidRDefault="00D578D0" w:rsidP="00E53283">
      <w:pPr>
        <w:pStyle w:val="Heading1"/>
        <w:rPr>
          <w:color w:val="auto"/>
        </w:rPr>
      </w:pPr>
      <w:bookmarkStart w:id="25" w:name="_Toc357623602"/>
      <w:r>
        <w:rPr>
          <w:color w:val="auto"/>
        </w:rPr>
        <w:t>Bangladeshi garment workers</w:t>
      </w:r>
      <w:r w:rsidR="00E53283" w:rsidRPr="004545F6">
        <w:rPr>
          <w:color w:val="auto"/>
        </w:rPr>
        <w:t xml:space="preserve"> (</w:t>
      </w:r>
      <w:r w:rsidR="00E53283" w:rsidRPr="004545F6">
        <w:rPr>
          <w:caps w:val="0"/>
          <w:color w:val="auto"/>
        </w:rPr>
        <w:t>Formal Business</w:t>
      </w:r>
      <w:r w:rsidR="00E53283" w:rsidRPr="004545F6">
        <w:rPr>
          <w:color w:val="auto"/>
        </w:rPr>
        <w:t>)</w:t>
      </w:r>
      <w:bookmarkEnd w:id="25"/>
    </w:p>
    <w:p w:rsidR="00E53283" w:rsidRPr="004545F6" w:rsidRDefault="00E53283" w:rsidP="00E53283">
      <w:pPr>
        <w:tabs>
          <w:tab w:val="left" w:leader="dot" w:pos="7937"/>
          <w:tab w:val="right" w:pos="8929"/>
        </w:tabs>
      </w:pPr>
    </w:p>
    <w:p w:rsidR="00E53283" w:rsidRPr="004545F6" w:rsidRDefault="00E53283" w:rsidP="00E53283">
      <w:r w:rsidRPr="004545F6">
        <w:t>M</w:t>
      </w:r>
      <w:r>
        <w:t>s Fazio</w:t>
      </w:r>
      <w:r w:rsidRPr="004545F6">
        <w:t xml:space="preserve"> moved, according to notice: </w:t>
      </w:r>
    </w:p>
    <w:p w:rsidR="00E53283" w:rsidRDefault="00E53283" w:rsidP="00E53283">
      <w:pPr>
        <w:jc w:val="left"/>
      </w:pPr>
    </w:p>
    <w:p w:rsidR="00E355C7" w:rsidRPr="00E355C7" w:rsidRDefault="00E355C7" w:rsidP="00E355C7">
      <w:pPr>
        <w:tabs>
          <w:tab w:val="left" w:pos="567"/>
          <w:tab w:val="left" w:pos="1134"/>
        </w:tabs>
        <w:ind w:left="567" w:hanging="567"/>
        <w:rPr>
          <w:szCs w:val="24"/>
          <w:lang w:val="en-US"/>
        </w:rPr>
      </w:pPr>
      <w:r w:rsidRPr="00E355C7">
        <w:rPr>
          <w:szCs w:val="24"/>
          <w:lang w:val="en-US" w:eastAsia="en-AU"/>
        </w:rPr>
        <w:t>1.</w:t>
      </w:r>
      <w:r w:rsidRPr="00E355C7">
        <w:rPr>
          <w:szCs w:val="24"/>
          <w:lang w:val="en-US" w:eastAsia="en-AU"/>
        </w:rPr>
        <w:tab/>
        <w:t>That t</w:t>
      </w:r>
      <w:r w:rsidRPr="00E355C7">
        <w:rPr>
          <w:szCs w:val="24"/>
          <w:lang w:val="en-US"/>
        </w:rPr>
        <w:t>his House notes that:</w:t>
      </w:r>
    </w:p>
    <w:p w:rsidR="00E355C7" w:rsidRPr="00E355C7" w:rsidRDefault="00E355C7" w:rsidP="00E355C7">
      <w:pPr>
        <w:tabs>
          <w:tab w:val="left" w:pos="567"/>
          <w:tab w:val="left" w:pos="1134"/>
        </w:tabs>
        <w:ind w:left="567" w:hanging="567"/>
        <w:rPr>
          <w:szCs w:val="24"/>
          <w:lang w:val="en-US"/>
        </w:rPr>
      </w:pPr>
    </w:p>
    <w:p w:rsidR="00E355C7" w:rsidRPr="00E355C7" w:rsidRDefault="00E355C7" w:rsidP="009112CE">
      <w:pPr>
        <w:numPr>
          <w:ilvl w:val="0"/>
          <w:numId w:val="24"/>
        </w:numPr>
        <w:tabs>
          <w:tab w:val="left" w:pos="567"/>
          <w:tab w:val="left" w:pos="1134"/>
        </w:tabs>
        <w:ind w:left="1134" w:hanging="567"/>
        <w:rPr>
          <w:szCs w:val="24"/>
          <w:lang w:val="en-US"/>
        </w:rPr>
      </w:pPr>
      <w:r w:rsidRPr="00E355C7">
        <w:rPr>
          <w:szCs w:val="24"/>
          <w:lang w:val="en"/>
        </w:rPr>
        <w:t>Bangladesh is the third largest exporter of garments in the world to the United States, following only China and Vietnam, and a large exporter to Europe, and</w:t>
      </w:r>
    </w:p>
    <w:p w:rsidR="00E355C7" w:rsidRPr="00E355C7" w:rsidRDefault="00E355C7" w:rsidP="00E355C7">
      <w:pPr>
        <w:tabs>
          <w:tab w:val="left" w:pos="567"/>
          <w:tab w:val="left" w:pos="1134"/>
        </w:tabs>
        <w:ind w:left="1134"/>
        <w:rPr>
          <w:szCs w:val="24"/>
          <w:lang w:val="en-US"/>
        </w:rPr>
      </w:pPr>
    </w:p>
    <w:p w:rsidR="00E355C7" w:rsidRPr="00E355C7" w:rsidRDefault="00E355C7" w:rsidP="009112CE">
      <w:pPr>
        <w:numPr>
          <w:ilvl w:val="0"/>
          <w:numId w:val="24"/>
        </w:numPr>
        <w:tabs>
          <w:tab w:val="left" w:pos="567"/>
          <w:tab w:val="left" w:pos="1134"/>
        </w:tabs>
        <w:ind w:left="1134" w:hanging="567"/>
        <w:rPr>
          <w:szCs w:val="24"/>
          <w:lang w:val="en-US"/>
        </w:rPr>
      </w:pPr>
      <w:r w:rsidRPr="00E355C7">
        <w:rPr>
          <w:szCs w:val="24"/>
          <w:lang w:val="en"/>
        </w:rPr>
        <w:t>Bangladesh’s garment workers are among the hardest working women and men in the world, but also the most exploited, earning the lowest minimum wage in the world.</w:t>
      </w:r>
    </w:p>
    <w:p w:rsidR="00E355C7" w:rsidRPr="00E355C7" w:rsidRDefault="00E355C7" w:rsidP="00E355C7">
      <w:pPr>
        <w:tabs>
          <w:tab w:val="left" w:pos="567"/>
          <w:tab w:val="left" w:pos="1134"/>
        </w:tabs>
        <w:ind w:left="720"/>
        <w:contextualSpacing/>
        <w:rPr>
          <w:lang w:val="en-US"/>
        </w:rPr>
      </w:pPr>
    </w:p>
    <w:p w:rsidR="00E355C7" w:rsidRPr="00E355C7" w:rsidRDefault="00E355C7" w:rsidP="00E355C7">
      <w:pPr>
        <w:tabs>
          <w:tab w:val="left" w:pos="567"/>
          <w:tab w:val="left" w:pos="1134"/>
        </w:tabs>
        <w:ind w:left="567" w:hanging="567"/>
        <w:rPr>
          <w:szCs w:val="24"/>
          <w:lang w:val="en-US"/>
        </w:rPr>
      </w:pPr>
      <w:r w:rsidRPr="00E355C7">
        <w:rPr>
          <w:szCs w:val="24"/>
          <w:lang w:val="en-US"/>
        </w:rPr>
        <w:lastRenderedPageBreak/>
        <w:t>2.</w:t>
      </w:r>
      <w:r w:rsidRPr="00E355C7">
        <w:rPr>
          <w:szCs w:val="24"/>
          <w:lang w:val="en-US"/>
        </w:rPr>
        <w:tab/>
        <w:t>That this House notes that there are serious deficiencies on the working conditions for Bangladeshi garment workers which have been highlighted by the following recent workplace tragedies, including:</w:t>
      </w:r>
    </w:p>
    <w:p w:rsidR="00E355C7" w:rsidRPr="00E355C7" w:rsidRDefault="00E355C7" w:rsidP="00E355C7">
      <w:pPr>
        <w:tabs>
          <w:tab w:val="left" w:pos="567"/>
          <w:tab w:val="left" w:pos="1134"/>
        </w:tabs>
        <w:ind w:left="567" w:hanging="567"/>
        <w:rPr>
          <w:szCs w:val="24"/>
          <w:lang w:val="en-US"/>
        </w:rPr>
      </w:pPr>
    </w:p>
    <w:p w:rsidR="00E355C7" w:rsidRPr="00E355C7" w:rsidRDefault="00E355C7" w:rsidP="009112CE">
      <w:pPr>
        <w:numPr>
          <w:ilvl w:val="0"/>
          <w:numId w:val="25"/>
        </w:numPr>
        <w:tabs>
          <w:tab w:val="left" w:pos="567"/>
          <w:tab w:val="left" w:pos="1134"/>
        </w:tabs>
        <w:ind w:left="1134" w:hanging="564"/>
        <w:rPr>
          <w:szCs w:val="24"/>
          <w:lang w:val="en-US"/>
        </w:rPr>
      </w:pPr>
      <w:proofErr w:type="spellStart"/>
      <w:r w:rsidRPr="00E355C7">
        <w:rPr>
          <w:szCs w:val="24"/>
          <w:lang w:val="en" w:eastAsia="en-AU"/>
        </w:rPr>
        <w:t>Tazreen</w:t>
      </w:r>
      <w:proofErr w:type="spellEnd"/>
      <w:r w:rsidRPr="00E355C7">
        <w:rPr>
          <w:szCs w:val="24"/>
          <w:lang w:val="en" w:eastAsia="en-AU"/>
        </w:rPr>
        <w:t xml:space="preserve"> Factory</w:t>
      </w:r>
      <w:r w:rsidRPr="00E355C7">
        <w:rPr>
          <w:szCs w:val="24"/>
          <w:lang w:val="en-US"/>
        </w:rPr>
        <w:t xml:space="preserve"> Fire </w:t>
      </w:r>
      <w:r w:rsidRPr="00E355C7">
        <w:rPr>
          <w:bCs/>
          <w:szCs w:val="24"/>
          <w:lang w:val="en" w:eastAsia="en-AU"/>
        </w:rPr>
        <w:t>on</w:t>
      </w:r>
      <w:r w:rsidRPr="00E355C7">
        <w:rPr>
          <w:szCs w:val="24"/>
          <w:lang w:val="en" w:eastAsia="en-AU"/>
        </w:rPr>
        <w:t xml:space="preserve"> Saturday night 24 November 2012, during which well over 112 Bangladeshi workers were burned to death, trapped in a factory sewing garments for Wal-Mart, Disney, Sears, Sean Combs/</w:t>
      </w:r>
      <w:proofErr w:type="spellStart"/>
      <w:r w:rsidRPr="00E355C7">
        <w:rPr>
          <w:szCs w:val="24"/>
          <w:lang w:val="en" w:eastAsia="en-AU"/>
        </w:rPr>
        <w:t>ENYCE</w:t>
      </w:r>
      <w:proofErr w:type="spellEnd"/>
      <w:r w:rsidRPr="00E355C7">
        <w:rPr>
          <w:szCs w:val="24"/>
          <w:lang w:val="en" w:eastAsia="en-AU"/>
        </w:rPr>
        <w:t>, Target, and others, and both the Bangladeshi police and firefighters have confirmed that the collapsible gates on each floor were padlocked to keep the workers from fleeing the fire, as firefighters had to use bolt cutters to cut the locks,</w:t>
      </w:r>
    </w:p>
    <w:p w:rsidR="00E355C7" w:rsidRPr="00E355C7" w:rsidRDefault="00E355C7" w:rsidP="00E355C7">
      <w:pPr>
        <w:tabs>
          <w:tab w:val="left" w:pos="567"/>
          <w:tab w:val="left" w:pos="1134"/>
        </w:tabs>
        <w:ind w:left="1134"/>
        <w:rPr>
          <w:szCs w:val="24"/>
          <w:lang w:val="en-US"/>
        </w:rPr>
      </w:pPr>
    </w:p>
    <w:p w:rsidR="00E355C7" w:rsidRPr="00E355C7" w:rsidRDefault="00E355C7" w:rsidP="009112CE">
      <w:pPr>
        <w:numPr>
          <w:ilvl w:val="0"/>
          <w:numId w:val="25"/>
        </w:numPr>
        <w:tabs>
          <w:tab w:val="left" w:pos="567"/>
          <w:tab w:val="left" w:pos="1134"/>
        </w:tabs>
        <w:ind w:left="1134" w:hanging="564"/>
        <w:rPr>
          <w:szCs w:val="24"/>
          <w:lang w:val="en-US"/>
        </w:rPr>
      </w:pPr>
      <w:r w:rsidRPr="00E355C7">
        <w:rPr>
          <w:szCs w:val="24"/>
          <w:lang w:val="en-US"/>
        </w:rPr>
        <w:t>Smart Fashion Garment Factory Fire</w:t>
      </w:r>
      <w:r w:rsidRPr="00E355C7">
        <w:rPr>
          <w:szCs w:val="24"/>
          <w:lang w:val="en"/>
        </w:rPr>
        <w:t xml:space="preserve"> on Saturday 26 January 2013:</w:t>
      </w:r>
    </w:p>
    <w:p w:rsidR="00E355C7" w:rsidRPr="00E355C7" w:rsidRDefault="00E355C7" w:rsidP="009112CE">
      <w:pPr>
        <w:numPr>
          <w:ilvl w:val="0"/>
          <w:numId w:val="26"/>
        </w:numPr>
        <w:tabs>
          <w:tab w:val="left" w:pos="567"/>
          <w:tab w:val="left" w:pos="1134"/>
        </w:tabs>
        <w:ind w:left="1701" w:hanging="567"/>
        <w:rPr>
          <w:szCs w:val="24"/>
          <w:lang w:val="en-US"/>
        </w:rPr>
      </w:pPr>
      <w:r w:rsidRPr="00E355C7">
        <w:rPr>
          <w:szCs w:val="24"/>
          <w:lang w:val="en"/>
        </w:rPr>
        <w:t xml:space="preserve">during which </w:t>
      </w:r>
      <w:r w:rsidRPr="00E355C7">
        <w:rPr>
          <w:bCs/>
          <w:szCs w:val="24"/>
          <w:lang w:val="en"/>
        </w:rPr>
        <w:t xml:space="preserve">seven women garment workers were crushed to death as workers raced to escape the fire, </w:t>
      </w:r>
    </w:p>
    <w:p w:rsidR="00E355C7" w:rsidRPr="00E355C7" w:rsidRDefault="00E355C7" w:rsidP="009112CE">
      <w:pPr>
        <w:numPr>
          <w:ilvl w:val="0"/>
          <w:numId w:val="26"/>
        </w:numPr>
        <w:tabs>
          <w:tab w:val="left" w:pos="567"/>
          <w:tab w:val="left" w:pos="1134"/>
        </w:tabs>
        <w:ind w:left="1701" w:hanging="567"/>
        <w:rPr>
          <w:szCs w:val="24"/>
          <w:lang w:val="en-US"/>
        </w:rPr>
      </w:pPr>
      <w:r w:rsidRPr="00E355C7">
        <w:rPr>
          <w:bCs/>
          <w:szCs w:val="24"/>
          <w:lang w:val="en"/>
        </w:rPr>
        <w:t>a</w:t>
      </w:r>
      <w:r w:rsidRPr="00E355C7">
        <w:rPr>
          <w:szCs w:val="24"/>
          <w:lang w:val="en"/>
        </w:rPr>
        <w:t>pproximately 700 workers, over 70 percent of whom are young women, toiled at the Smart Fashion factory, which is housed on the second floor of a two-story building,</w:t>
      </w:r>
    </w:p>
    <w:p w:rsidR="00E355C7" w:rsidRPr="00E355C7" w:rsidRDefault="00E355C7" w:rsidP="009112CE">
      <w:pPr>
        <w:numPr>
          <w:ilvl w:val="0"/>
          <w:numId w:val="26"/>
        </w:numPr>
        <w:tabs>
          <w:tab w:val="left" w:pos="567"/>
          <w:tab w:val="left" w:pos="1134"/>
        </w:tabs>
        <w:ind w:left="1701" w:hanging="567"/>
        <w:rPr>
          <w:szCs w:val="24"/>
          <w:lang w:val="en-US"/>
        </w:rPr>
      </w:pPr>
      <w:r w:rsidRPr="00E355C7">
        <w:rPr>
          <w:szCs w:val="24"/>
          <w:lang w:val="en"/>
        </w:rPr>
        <w:t>the Smart Fashion factory illegally lacked even the most rudimentary fire safety equipment,</w:t>
      </w:r>
      <w:r w:rsidRPr="00E355C7">
        <w:rPr>
          <w:szCs w:val="24"/>
          <w:lang w:val="en-US"/>
        </w:rPr>
        <w:t xml:space="preserve"> and</w:t>
      </w:r>
    </w:p>
    <w:p w:rsidR="00E355C7" w:rsidRPr="00E355C7" w:rsidRDefault="00E355C7" w:rsidP="00E355C7">
      <w:pPr>
        <w:tabs>
          <w:tab w:val="left" w:pos="567"/>
          <w:tab w:val="left" w:pos="1134"/>
        </w:tabs>
        <w:rPr>
          <w:szCs w:val="24"/>
          <w:lang w:val="en"/>
        </w:rPr>
      </w:pPr>
    </w:p>
    <w:p w:rsidR="00E355C7" w:rsidRPr="00E355C7" w:rsidRDefault="00E355C7" w:rsidP="009112CE">
      <w:pPr>
        <w:numPr>
          <w:ilvl w:val="0"/>
          <w:numId w:val="25"/>
        </w:numPr>
        <w:tabs>
          <w:tab w:val="left" w:pos="567"/>
          <w:tab w:val="left" w:pos="1134"/>
        </w:tabs>
        <w:ind w:left="1134" w:hanging="564"/>
        <w:rPr>
          <w:szCs w:val="24"/>
          <w:lang w:val="en-US"/>
        </w:rPr>
      </w:pPr>
      <w:proofErr w:type="spellStart"/>
      <w:r w:rsidRPr="00E355C7">
        <w:rPr>
          <w:szCs w:val="24"/>
          <w:lang w:val="en-US" w:eastAsia="en-AU"/>
        </w:rPr>
        <w:t>Rana</w:t>
      </w:r>
      <w:proofErr w:type="spellEnd"/>
      <w:r w:rsidRPr="00E355C7">
        <w:rPr>
          <w:szCs w:val="24"/>
          <w:lang w:val="en-US" w:eastAsia="en-AU"/>
        </w:rPr>
        <w:t xml:space="preserve"> Plaza Building Collapse on 24 April 2013:</w:t>
      </w:r>
    </w:p>
    <w:p w:rsidR="00E355C7" w:rsidRPr="00E355C7" w:rsidRDefault="00E355C7" w:rsidP="009112CE">
      <w:pPr>
        <w:numPr>
          <w:ilvl w:val="0"/>
          <w:numId w:val="27"/>
        </w:numPr>
        <w:tabs>
          <w:tab w:val="left" w:pos="567"/>
          <w:tab w:val="left" w:pos="1134"/>
        </w:tabs>
        <w:ind w:left="1701" w:hanging="567"/>
        <w:rPr>
          <w:szCs w:val="24"/>
          <w:lang w:val="en-US"/>
        </w:rPr>
      </w:pPr>
      <w:r w:rsidRPr="00E355C7">
        <w:rPr>
          <w:szCs w:val="24"/>
          <w:lang w:val="en-US" w:eastAsia="en-AU"/>
        </w:rPr>
        <w:t>a multi-story building where five major factories employed more than 4000 people collapsed in Dhaka leaving over 1100 dead and around 1000 injured,</w:t>
      </w:r>
    </w:p>
    <w:p w:rsidR="00E355C7" w:rsidRPr="00E355C7" w:rsidRDefault="00E355C7" w:rsidP="009112CE">
      <w:pPr>
        <w:numPr>
          <w:ilvl w:val="0"/>
          <w:numId w:val="27"/>
        </w:numPr>
        <w:tabs>
          <w:tab w:val="left" w:pos="567"/>
          <w:tab w:val="left" w:pos="1134"/>
        </w:tabs>
        <w:ind w:left="1701" w:hanging="567"/>
        <w:rPr>
          <w:szCs w:val="24"/>
          <w:lang w:val="en-US"/>
        </w:rPr>
      </w:pPr>
      <w:r w:rsidRPr="00E355C7">
        <w:rPr>
          <w:szCs w:val="24"/>
          <w:lang w:val="en"/>
        </w:rPr>
        <w:t xml:space="preserve">large structural cracks appeared in the </w:t>
      </w:r>
      <w:proofErr w:type="spellStart"/>
      <w:r w:rsidRPr="00E355C7">
        <w:rPr>
          <w:szCs w:val="24"/>
          <w:lang w:val="en"/>
        </w:rPr>
        <w:t>Rana</w:t>
      </w:r>
      <w:proofErr w:type="spellEnd"/>
      <w:r w:rsidRPr="00E355C7">
        <w:rPr>
          <w:szCs w:val="24"/>
          <w:lang w:val="en"/>
        </w:rPr>
        <w:t xml:space="preserve"> Plaza the day before and an evacuation order was given,</w:t>
      </w:r>
    </w:p>
    <w:p w:rsidR="00E355C7" w:rsidRPr="00E355C7" w:rsidRDefault="00E355C7" w:rsidP="009112CE">
      <w:pPr>
        <w:numPr>
          <w:ilvl w:val="0"/>
          <w:numId w:val="27"/>
        </w:numPr>
        <w:tabs>
          <w:tab w:val="left" w:pos="567"/>
          <w:tab w:val="left" w:pos="1134"/>
        </w:tabs>
        <w:ind w:left="1701" w:hanging="567"/>
        <w:rPr>
          <w:szCs w:val="24"/>
          <w:lang w:val="en-US"/>
        </w:rPr>
      </w:pPr>
      <w:r w:rsidRPr="00E355C7">
        <w:rPr>
          <w:szCs w:val="24"/>
          <w:lang w:val="en"/>
        </w:rPr>
        <w:t>the building and factory owners ignored the warning and insisted work continue hours before the building collapsed,</w:t>
      </w:r>
    </w:p>
    <w:p w:rsidR="00E355C7" w:rsidRPr="00E355C7" w:rsidRDefault="00E355C7" w:rsidP="009112CE">
      <w:pPr>
        <w:numPr>
          <w:ilvl w:val="0"/>
          <w:numId w:val="27"/>
        </w:numPr>
        <w:tabs>
          <w:tab w:val="left" w:pos="567"/>
          <w:tab w:val="left" w:pos="1134"/>
        </w:tabs>
        <w:ind w:left="1701" w:hanging="567"/>
        <w:rPr>
          <w:szCs w:val="24"/>
          <w:lang w:val="en-US"/>
        </w:rPr>
      </w:pPr>
      <w:proofErr w:type="gramStart"/>
      <w:r w:rsidRPr="00E355C7">
        <w:rPr>
          <w:szCs w:val="24"/>
          <w:lang w:val="en"/>
        </w:rPr>
        <w:t>this</w:t>
      </w:r>
      <w:proofErr w:type="gramEnd"/>
      <w:r w:rsidRPr="00E355C7">
        <w:rPr>
          <w:szCs w:val="24"/>
          <w:lang w:val="en"/>
        </w:rPr>
        <w:t xml:space="preserve"> was the worst ever industrial accident in Bangladesh.</w:t>
      </w:r>
    </w:p>
    <w:p w:rsidR="00E355C7" w:rsidRPr="00E355C7" w:rsidRDefault="00E355C7" w:rsidP="00E355C7">
      <w:pPr>
        <w:tabs>
          <w:tab w:val="left" w:pos="567"/>
          <w:tab w:val="left" w:pos="1134"/>
        </w:tabs>
        <w:rPr>
          <w:szCs w:val="24"/>
          <w:lang w:val="en-US"/>
        </w:rPr>
      </w:pPr>
    </w:p>
    <w:p w:rsidR="00E355C7" w:rsidRPr="00E355C7" w:rsidRDefault="00E355C7" w:rsidP="00E355C7">
      <w:pPr>
        <w:tabs>
          <w:tab w:val="left" w:pos="567"/>
          <w:tab w:val="left" w:pos="1134"/>
        </w:tabs>
        <w:ind w:left="567" w:hanging="567"/>
        <w:rPr>
          <w:szCs w:val="24"/>
          <w:lang w:val="en-US" w:eastAsia="en-AU"/>
        </w:rPr>
      </w:pPr>
      <w:r w:rsidRPr="00E355C7">
        <w:rPr>
          <w:szCs w:val="24"/>
          <w:lang w:val="en-US"/>
        </w:rPr>
        <w:t>3.</w:t>
      </w:r>
      <w:r w:rsidRPr="00E355C7">
        <w:rPr>
          <w:szCs w:val="24"/>
          <w:lang w:val="en-US"/>
        </w:rPr>
        <w:tab/>
        <w:t xml:space="preserve">That this House notes </w:t>
      </w:r>
      <w:r w:rsidRPr="00E355C7">
        <w:rPr>
          <w:szCs w:val="24"/>
          <w:lang w:val="en-US" w:eastAsia="en-AU"/>
        </w:rPr>
        <w:t>that:</w:t>
      </w:r>
    </w:p>
    <w:p w:rsidR="00E355C7" w:rsidRPr="00E355C7" w:rsidRDefault="00E355C7" w:rsidP="00E355C7">
      <w:pPr>
        <w:tabs>
          <w:tab w:val="left" w:pos="567"/>
          <w:tab w:val="left" w:pos="1134"/>
        </w:tabs>
        <w:ind w:left="567" w:hanging="567"/>
        <w:rPr>
          <w:szCs w:val="24"/>
          <w:lang w:val="en-US" w:eastAsia="en-AU"/>
        </w:rPr>
      </w:pPr>
    </w:p>
    <w:p w:rsidR="00E355C7" w:rsidRPr="00E355C7" w:rsidRDefault="00E355C7" w:rsidP="009112CE">
      <w:pPr>
        <w:numPr>
          <w:ilvl w:val="0"/>
          <w:numId w:val="28"/>
        </w:numPr>
        <w:tabs>
          <w:tab w:val="left" w:pos="567"/>
          <w:tab w:val="left" w:pos="1134"/>
        </w:tabs>
        <w:ind w:left="1134" w:hanging="567"/>
        <w:rPr>
          <w:szCs w:val="24"/>
          <w:lang w:val="en-US"/>
        </w:rPr>
      </w:pPr>
      <w:r w:rsidRPr="00E355C7">
        <w:rPr>
          <w:szCs w:val="24"/>
          <w:lang w:val="en-US" w:eastAsia="en-AU"/>
        </w:rPr>
        <w:t>the people affected are poor garment workers, most of them women, who do not have any kind of insurance or support,</w:t>
      </w:r>
    </w:p>
    <w:p w:rsidR="00E355C7" w:rsidRPr="00E355C7" w:rsidRDefault="00E355C7" w:rsidP="00E355C7">
      <w:pPr>
        <w:tabs>
          <w:tab w:val="left" w:pos="567"/>
          <w:tab w:val="left" w:pos="1134"/>
        </w:tabs>
        <w:ind w:left="1134"/>
        <w:rPr>
          <w:szCs w:val="24"/>
          <w:lang w:val="en-US"/>
        </w:rPr>
      </w:pPr>
    </w:p>
    <w:p w:rsidR="00E355C7" w:rsidRPr="00E355C7" w:rsidRDefault="00E355C7" w:rsidP="009112CE">
      <w:pPr>
        <w:numPr>
          <w:ilvl w:val="0"/>
          <w:numId w:val="28"/>
        </w:numPr>
        <w:tabs>
          <w:tab w:val="left" w:pos="567"/>
          <w:tab w:val="left" w:pos="1134"/>
        </w:tabs>
        <w:ind w:left="1134" w:hanging="567"/>
        <w:rPr>
          <w:szCs w:val="24"/>
          <w:lang w:val="en-US"/>
        </w:rPr>
      </w:pPr>
      <w:r w:rsidRPr="00E355C7">
        <w:rPr>
          <w:szCs w:val="24"/>
          <w:lang w:val="en-US" w:eastAsia="en-AU"/>
        </w:rPr>
        <w:t>their injuries are severe, including several amputations, which require long term medical treatment and rehabilitation, all of which is very expensive,</w:t>
      </w:r>
    </w:p>
    <w:p w:rsidR="00E355C7" w:rsidRPr="00E355C7" w:rsidRDefault="00E355C7" w:rsidP="00E355C7">
      <w:pPr>
        <w:tabs>
          <w:tab w:val="left" w:pos="567"/>
          <w:tab w:val="left" w:pos="1134"/>
        </w:tabs>
        <w:ind w:left="720"/>
        <w:contextualSpacing/>
        <w:rPr>
          <w:lang w:val="en-US"/>
        </w:rPr>
      </w:pPr>
    </w:p>
    <w:p w:rsidR="00E355C7" w:rsidRPr="00E355C7" w:rsidRDefault="00E355C7" w:rsidP="009112CE">
      <w:pPr>
        <w:numPr>
          <w:ilvl w:val="0"/>
          <w:numId w:val="28"/>
        </w:numPr>
        <w:tabs>
          <w:tab w:val="left" w:pos="567"/>
          <w:tab w:val="left" w:pos="1134"/>
        </w:tabs>
        <w:ind w:left="1134" w:hanging="567"/>
        <w:rPr>
          <w:szCs w:val="24"/>
          <w:lang w:val="en-US"/>
        </w:rPr>
      </w:pPr>
      <w:r w:rsidRPr="00E355C7">
        <w:rPr>
          <w:szCs w:val="24"/>
          <w:lang w:val="en-US" w:eastAsia="en-AU"/>
        </w:rPr>
        <w:t>relatives have been forced to sell the little they have to cover the immediate cost of the treatments for the victims,</w:t>
      </w:r>
    </w:p>
    <w:p w:rsidR="00E355C7" w:rsidRPr="00E355C7" w:rsidRDefault="00E355C7" w:rsidP="00E355C7">
      <w:pPr>
        <w:tabs>
          <w:tab w:val="left" w:pos="567"/>
          <w:tab w:val="left" w:pos="1134"/>
        </w:tabs>
        <w:ind w:left="720"/>
        <w:contextualSpacing/>
        <w:rPr>
          <w:lang w:val="en-US"/>
        </w:rPr>
      </w:pPr>
    </w:p>
    <w:p w:rsidR="00E355C7" w:rsidRPr="00E355C7" w:rsidRDefault="00E355C7" w:rsidP="009112CE">
      <w:pPr>
        <w:numPr>
          <w:ilvl w:val="0"/>
          <w:numId w:val="28"/>
        </w:numPr>
        <w:tabs>
          <w:tab w:val="left" w:pos="567"/>
          <w:tab w:val="left" w:pos="1134"/>
        </w:tabs>
        <w:ind w:left="1134" w:hanging="567"/>
        <w:rPr>
          <w:szCs w:val="24"/>
          <w:lang w:val="en-US"/>
        </w:rPr>
      </w:pPr>
      <w:r w:rsidRPr="00E355C7">
        <w:rPr>
          <w:szCs w:val="24"/>
          <w:lang w:val="en-US" w:eastAsia="en-AU"/>
        </w:rPr>
        <w:t>they are also selling their livelihoods, their only source of income, which threatens their future and holds people back in poverty,</w:t>
      </w:r>
    </w:p>
    <w:p w:rsidR="00E355C7" w:rsidRPr="00E355C7" w:rsidRDefault="00E355C7" w:rsidP="00E355C7">
      <w:pPr>
        <w:tabs>
          <w:tab w:val="left" w:pos="567"/>
          <w:tab w:val="left" w:pos="1134"/>
        </w:tabs>
        <w:ind w:left="720"/>
        <w:contextualSpacing/>
        <w:rPr>
          <w:lang w:val="en-US"/>
        </w:rPr>
      </w:pPr>
    </w:p>
    <w:p w:rsidR="00E355C7" w:rsidRPr="00E355C7" w:rsidRDefault="00E355C7" w:rsidP="009112CE">
      <w:pPr>
        <w:numPr>
          <w:ilvl w:val="0"/>
          <w:numId w:val="28"/>
        </w:numPr>
        <w:tabs>
          <w:tab w:val="left" w:pos="567"/>
          <w:tab w:val="left" w:pos="1134"/>
        </w:tabs>
        <w:ind w:left="1134" w:hanging="567"/>
        <w:rPr>
          <w:szCs w:val="24"/>
          <w:lang w:val="en-US"/>
        </w:rPr>
      </w:pPr>
      <w:r w:rsidRPr="00E355C7">
        <w:rPr>
          <w:szCs w:val="24"/>
          <w:lang w:val="en-US" w:eastAsia="en-AU"/>
        </w:rPr>
        <w:t>many families that lost the only breadwinner are struggling to meet ends and buy food and basic items, in particular, those who left behind children, disable and older members, and</w:t>
      </w:r>
    </w:p>
    <w:p w:rsidR="00E355C7" w:rsidRPr="00E355C7" w:rsidRDefault="00E355C7" w:rsidP="00E355C7">
      <w:pPr>
        <w:tabs>
          <w:tab w:val="left" w:pos="567"/>
          <w:tab w:val="left" w:pos="1134"/>
        </w:tabs>
        <w:ind w:left="720"/>
        <w:contextualSpacing/>
        <w:rPr>
          <w:lang w:val="en-US"/>
        </w:rPr>
      </w:pPr>
    </w:p>
    <w:p w:rsidR="00E355C7" w:rsidRPr="00E355C7" w:rsidRDefault="00E355C7" w:rsidP="009112CE">
      <w:pPr>
        <w:numPr>
          <w:ilvl w:val="0"/>
          <w:numId w:val="28"/>
        </w:numPr>
        <w:tabs>
          <w:tab w:val="left" w:pos="567"/>
          <w:tab w:val="left" w:pos="1134"/>
        </w:tabs>
        <w:ind w:left="1134" w:hanging="567"/>
        <w:rPr>
          <w:szCs w:val="24"/>
          <w:lang w:val="en-US"/>
        </w:rPr>
      </w:pPr>
      <w:proofErr w:type="gramStart"/>
      <w:r w:rsidRPr="00E355C7">
        <w:rPr>
          <w:szCs w:val="24"/>
          <w:lang w:val="en-US" w:eastAsia="en-AU"/>
        </w:rPr>
        <w:t>the</w:t>
      </w:r>
      <w:proofErr w:type="gramEnd"/>
      <w:r w:rsidRPr="00E355C7">
        <w:rPr>
          <w:szCs w:val="24"/>
          <w:lang w:val="en-US" w:eastAsia="en-AU"/>
        </w:rPr>
        <w:t xml:space="preserve"> impact on the families is enormous and it is particularly devastating for women.</w:t>
      </w:r>
    </w:p>
    <w:p w:rsidR="00E355C7" w:rsidRPr="00E355C7" w:rsidRDefault="00E355C7" w:rsidP="00E355C7">
      <w:pPr>
        <w:tabs>
          <w:tab w:val="left" w:pos="567"/>
          <w:tab w:val="left" w:pos="1134"/>
        </w:tabs>
        <w:rPr>
          <w:szCs w:val="24"/>
          <w:lang w:val="en-US"/>
        </w:rPr>
      </w:pPr>
    </w:p>
    <w:p w:rsidR="00E355C7" w:rsidRPr="00E355C7" w:rsidRDefault="00E355C7" w:rsidP="00E355C7">
      <w:pPr>
        <w:tabs>
          <w:tab w:val="left" w:pos="567"/>
          <w:tab w:val="left" w:pos="1134"/>
        </w:tabs>
        <w:ind w:left="567" w:hanging="567"/>
        <w:rPr>
          <w:szCs w:val="24"/>
          <w:lang w:val="en-US" w:eastAsia="en-AU"/>
        </w:rPr>
      </w:pPr>
      <w:r w:rsidRPr="00E355C7">
        <w:rPr>
          <w:szCs w:val="24"/>
          <w:lang w:val="en-US"/>
        </w:rPr>
        <w:t>4.</w:t>
      </w:r>
      <w:r w:rsidRPr="00E355C7">
        <w:rPr>
          <w:szCs w:val="24"/>
          <w:lang w:val="en-US"/>
        </w:rPr>
        <w:tab/>
        <w:t>That this House welcomes the announcement of the Government of Bangladesh</w:t>
      </w:r>
      <w:r w:rsidRPr="00E355C7">
        <w:rPr>
          <w:szCs w:val="24"/>
          <w:lang w:val="en-US" w:eastAsia="en-AU"/>
        </w:rPr>
        <w:t xml:space="preserve"> to allow the country’s garment workers to form trade unions without prior permission from factory owners and their plan to raise the minimum wage for garment workers, who are paid some of the lowest wages in the world to sew clothing bound for global retailers. </w:t>
      </w:r>
    </w:p>
    <w:p w:rsidR="00E355C7" w:rsidRPr="00E355C7" w:rsidRDefault="00E355C7" w:rsidP="00E355C7">
      <w:pPr>
        <w:tabs>
          <w:tab w:val="left" w:pos="567"/>
          <w:tab w:val="left" w:pos="1134"/>
        </w:tabs>
        <w:ind w:left="567" w:hanging="567"/>
        <w:rPr>
          <w:szCs w:val="24"/>
          <w:lang w:val="en-US" w:eastAsia="en-AU"/>
        </w:rPr>
      </w:pPr>
    </w:p>
    <w:p w:rsidR="00E355C7" w:rsidRPr="00E355C7" w:rsidRDefault="00E355C7" w:rsidP="00E355C7">
      <w:pPr>
        <w:tabs>
          <w:tab w:val="left" w:pos="567"/>
          <w:tab w:val="left" w:pos="1134"/>
        </w:tabs>
        <w:ind w:left="567" w:hanging="567"/>
        <w:rPr>
          <w:szCs w:val="24"/>
          <w:lang w:val="en-US"/>
        </w:rPr>
      </w:pPr>
      <w:r w:rsidRPr="00E355C7">
        <w:rPr>
          <w:szCs w:val="24"/>
          <w:lang w:val="en-US" w:eastAsia="en-AU"/>
        </w:rPr>
        <w:t>5.</w:t>
      </w:r>
      <w:r w:rsidRPr="00E355C7">
        <w:rPr>
          <w:szCs w:val="24"/>
          <w:lang w:val="en-US" w:eastAsia="en-AU"/>
        </w:rPr>
        <w:tab/>
      </w:r>
      <w:r w:rsidRPr="00E355C7">
        <w:rPr>
          <w:szCs w:val="24"/>
          <w:lang w:val="en-US"/>
        </w:rPr>
        <w:t>That this House:</w:t>
      </w:r>
    </w:p>
    <w:p w:rsidR="00E355C7" w:rsidRPr="00E355C7" w:rsidRDefault="00E355C7" w:rsidP="00E355C7">
      <w:pPr>
        <w:tabs>
          <w:tab w:val="left" w:pos="567"/>
          <w:tab w:val="left" w:pos="1134"/>
        </w:tabs>
        <w:ind w:left="567" w:hanging="567"/>
        <w:rPr>
          <w:szCs w:val="24"/>
          <w:lang w:val="en-US"/>
        </w:rPr>
      </w:pPr>
    </w:p>
    <w:p w:rsidR="00E355C7" w:rsidRPr="00E355C7" w:rsidRDefault="00E355C7" w:rsidP="009112CE">
      <w:pPr>
        <w:numPr>
          <w:ilvl w:val="0"/>
          <w:numId w:val="29"/>
        </w:numPr>
        <w:tabs>
          <w:tab w:val="left" w:pos="567"/>
          <w:tab w:val="left" w:pos="1134"/>
        </w:tabs>
        <w:ind w:left="1134" w:hanging="567"/>
        <w:rPr>
          <w:szCs w:val="24"/>
          <w:lang w:val="en-US" w:eastAsia="en-AU"/>
        </w:rPr>
      </w:pPr>
      <w:r w:rsidRPr="00E355C7">
        <w:rPr>
          <w:szCs w:val="24"/>
          <w:lang w:val="en-US"/>
        </w:rPr>
        <w:t>does not support any boycott of garments produced in Bangladesh, and</w:t>
      </w:r>
    </w:p>
    <w:p w:rsidR="00E355C7" w:rsidRPr="00E355C7" w:rsidRDefault="00E355C7" w:rsidP="00E355C7">
      <w:pPr>
        <w:tabs>
          <w:tab w:val="left" w:pos="567"/>
          <w:tab w:val="left" w:pos="1134"/>
        </w:tabs>
        <w:ind w:left="1134"/>
        <w:rPr>
          <w:szCs w:val="24"/>
          <w:lang w:val="en-US" w:eastAsia="en-AU"/>
        </w:rPr>
      </w:pPr>
    </w:p>
    <w:p w:rsidR="00E355C7" w:rsidRPr="00E355C7" w:rsidRDefault="00E355C7" w:rsidP="009112CE">
      <w:pPr>
        <w:numPr>
          <w:ilvl w:val="0"/>
          <w:numId w:val="29"/>
        </w:numPr>
        <w:tabs>
          <w:tab w:val="left" w:pos="567"/>
          <w:tab w:val="left" w:pos="1134"/>
        </w:tabs>
        <w:ind w:left="1134" w:hanging="567"/>
        <w:rPr>
          <w:szCs w:val="24"/>
          <w:lang w:val="en-US" w:eastAsia="en-AU"/>
        </w:rPr>
      </w:pPr>
      <w:proofErr w:type="gramStart"/>
      <w:r w:rsidRPr="00E355C7">
        <w:rPr>
          <w:szCs w:val="24"/>
          <w:lang w:val="en-US"/>
        </w:rPr>
        <w:lastRenderedPageBreak/>
        <w:t>calls</w:t>
      </w:r>
      <w:proofErr w:type="gramEnd"/>
      <w:r w:rsidRPr="00E355C7">
        <w:rPr>
          <w:szCs w:val="24"/>
          <w:lang w:val="en-US"/>
        </w:rPr>
        <w:t xml:space="preserve"> on other Australian retailers to follow the actions of some of Australia's biggest retailers, including Woolworths, Coles owner Wesfarmers and department stores Myer and David Jones, who have announced they will review supply arrangements for garments sourced from Bangladesh to ensure that the goods are made in safe circumstances.</w:t>
      </w:r>
    </w:p>
    <w:p w:rsidR="00E53283" w:rsidRDefault="00E53283" w:rsidP="00E53283"/>
    <w:p w:rsidR="00E53283" w:rsidRPr="004545F6" w:rsidRDefault="00E53283" w:rsidP="00E53283">
      <w:pPr>
        <w:jc w:val="left"/>
      </w:pPr>
      <w:r w:rsidRPr="004545F6">
        <w:t xml:space="preserve">Question put and passed. </w:t>
      </w:r>
    </w:p>
    <w:p w:rsidR="00E53283" w:rsidRPr="004545F6" w:rsidRDefault="00E53283" w:rsidP="00E53283">
      <w:pPr>
        <w:jc w:val="left"/>
      </w:pPr>
    </w:p>
    <w:p w:rsidR="00E53283" w:rsidRDefault="00E53283" w:rsidP="00E53283"/>
    <w:p w:rsidR="006E2A00" w:rsidRPr="00240FB8" w:rsidRDefault="006E2A00" w:rsidP="006E2A00">
      <w:pPr>
        <w:pStyle w:val="Heading1"/>
      </w:pPr>
      <w:bookmarkStart w:id="26" w:name="_Toc49670210"/>
      <w:bookmarkStart w:id="27" w:name="_Toc72163081"/>
      <w:bookmarkStart w:id="28" w:name="_Toc75708399"/>
      <w:bookmarkStart w:id="29" w:name="_Toc87801558"/>
      <w:bookmarkStart w:id="30" w:name="_Toc100485511"/>
      <w:bookmarkStart w:id="31" w:name="_Toc105945856"/>
      <w:bookmarkStart w:id="32" w:name="_Toc107164811"/>
      <w:bookmarkStart w:id="33" w:name="_Toc121066422"/>
      <w:bookmarkStart w:id="34" w:name="_Toc128914589"/>
      <w:bookmarkStart w:id="35" w:name="_Toc144631549"/>
      <w:bookmarkStart w:id="36" w:name="_Toc166498800"/>
      <w:bookmarkStart w:id="37" w:name="_Toc168223950"/>
      <w:bookmarkStart w:id="38" w:name="_Toc182137031"/>
      <w:bookmarkStart w:id="39" w:name="_Toc214193560"/>
      <w:bookmarkStart w:id="40" w:name="_Toc223868398"/>
      <w:bookmarkStart w:id="41" w:name="_Toc230600822"/>
      <w:bookmarkStart w:id="42" w:name="_Toc254886860"/>
      <w:bookmarkStart w:id="43" w:name="_Toc271747568"/>
      <w:bookmarkStart w:id="44" w:name="_Toc278472061"/>
      <w:bookmarkStart w:id="45" w:name="_Toc349836092"/>
      <w:bookmarkStart w:id="46" w:name="_Toc357623603"/>
      <w:r w:rsidRPr="006059D5">
        <w:t>A</w:t>
      </w:r>
      <w:r>
        <w:t>uditor-General</w:t>
      </w:r>
      <w:r w:rsidRPr="00240FB8">
        <w:t>—R</w:t>
      </w:r>
      <w:r>
        <w:t>eport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E2A00" w:rsidRPr="006059D5" w:rsidRDefault="006E2A00" w:rsidP="006E2A00"/>
    <w:p w:rsidR="006E2A00" w:rsidRPr="006059D5" w:rsidRDefault="006E2A00" w:rsidP="006E2A00">
      <w:r w:rsidRPr="006059D5">
        <w:t xml:space="preserve">The Clerk, according to the Public Finance and Audit Act 1983, announced receipt of a Performance </w:t>
      </w:r>
      <w:r>
        <w:t>Audit report</w:t>
      </w:r>
      <w:r w:rsidRPr="006059D5">
        <w:t xml:space="preserve"> of the Auditor-General entitled “</w:t>
      </w:r>
      <w:r>
        <w:t>Management of historic heritage in national parks and reserves</w:t>
      </w:r>
      <w:r w:rsidR="00843B5F">
        <w:t>: Office of Environment and Heritage – National Parks and Wildlife Service</w:t>
      </w:r>
      <w:r w:rsidRPr="006059D5">
        <w:t xml:space="preserve">”, dated </w:t>
      </w:r>
      <w:r>
        <w:t>May 2013</w:t>
      </w:r>
      <w:r w:rsidRPr="006059D5">
        <w:t>, received and authorised to be printed this day.</w:t>
      </w:r>
    </w:p>
    <w:p w:rsidR="006E2A00" w:rsidRDefault="006E2A00" w:rsidP="006E2A00">
      <w:pPr>
        <w:jc w:val="left"/>
      </w:pPr>
    </w:p>
    <w:p w:rsidR="006E2A00" w:rsidRDefault="006E2A00" w:rsidP="006E2A00">
      <w:pPr>
        <w:jc w:val="left"/>
      </w:pPr>
    </w:p>
    <w:p w:rsidR="006E2A00" w:rsidRPr="001A1AB2" w:rsidRDefault="006E2A00" w:rsidP="006E2A00">
      <w:pPr>
        <w:pStyle w:val="Heading1"/>
        <w:rPr>
          <w:color w:val="auto"/>
        </w:rPr>
      </w:pPr>
      <w:bookmarkStart w:id="47" w:name="_Toc308712043"/>
      <w:bookmarkStart w:id="48" w:name="_Toc317614281"/>
      <w:bookmarkStart w:id="49" w:name="_Toc319430835"/>
      <w:bookmarkStart w:id="50" w:name="_Toc325479537"/>
      <w:bookmarkStart w:id="51" w:name="_Toc327290459"/>
      <w:bookmarkStart w:id="52" w:name="_Toc327896654"/>
      <w:bookmarkStart w:id="53" w:name="_Toc335922237"/>
      <w:bookmarkStart w:id="54" w:name="_Toc341367597"/>
      <w:bookmarkStart w:id="55" w:name="_Toc355198743"/>
      <w:bookmarkStart w:id="56" w:name="_Toc355274411"/>
      <w:bookmarkStart w:id="57" w:name="_Toc355879282"/>
      <w:bookmarkStart w:id="58" w:name="_Toc357024387"/>
      <w:bookmarkStart w:id="59" w:name="_Toc357623604"/>
      <w:r w:rsidRPr="001A1AB2">
        <w:rPr>
          <w:color w:val="auto"/>
        </w:rPr>
        <w:t>Irregular Petition</w:t>
      </w:r>
      <w:bookmarkEnd w:id="47"/>
      <w:bookmarkEnd w:id="48"/>
      <w:bookmarkEnd w:id="49"/>
      <w:bookmarkEnd w:id="50"/>
      <w:bookmarkEnd w:id="51"/>
      <w:bookmarkEnd w:id="52"/>
      <w:bookmarkEnd w:id="53"/>
      <w:bookmarkEnd w:id="54"/>
      <w:bookmarkEnd w:id="55"/>
      <w:bookmarkEnd w:id="56"/>
      <w:bookmarkEnd w:id="57"/>
      <w:bookmarkEnd w:id="58"/>
      <w:bookmarkEnd w:id="59"/>
    </w:p>
    <w:p w:rsidR="006E2A00" w:rsidRPr="001A1AB2" w:rsidRDefault="006E2A00" w:rsidP="006E2A00"/>
    <w:p w:rsidR="006E2A00" w:rsidRPr="001A1AB2" w:rsidRDefault="006E2A00" w:rsidP="006E2A00">
      <w:r w:rsidRPr="001A1AB2">
        <w:t>M</w:t>
      </w:r>
      <w:r>
        <w:t>s Sharpe</w:t>
      </w:r>
      <w:r w:rsidRPr="001A1AB2">
        <w:t xml:space="preserve"> sought the leave of the House for the suspension of standing orders to allow the presentation of a petition from </w:t>
      </w:r>
      <w:r>
        <w:t>117</w:t>
      </w:r>
      <w:r w:rsidRPr="00B47911">
        <w:t xml:space="preserve"> citizens of New South Wales concerning </w:t>
      </w:r>
      <w:r w:rsidRPr="006E2A00">
        <w:t>pensioner housing rent, which is irregular as it is addressed to the Speaker and members of the Legislative Assembly.</w:t>
      </w:r>
    </w:p>
    <w:p w:rsidR="006E2A00" w:rsidRPr="001A1AB2" w:rsidRDefault="006E2A00" w:rsidP="006E2A00"/>
    <w:p w:rsidR="006E2A00" w:rsidRPr="001A1AB2" w:rsidRDefault="006E2A00" w:rsidP="006E2A00">
      <w:r w:rsidRPr="001A1AB2">
        <w:t>No objection taken.</w:t>
      </w:r>
    </w:p>
    <w:p w:rsidR="006E2A00" w:rsidRPr="001A1AB2" w:rsidRDefault="006E2A00" w:rsidP="006E2A00"/>
    <w:p w:rsidR="006E2A00" w:rsidRPr="001A1AB2" w:rsidRDefault="006E2A00" w:rsidP="006E2A00">
      <w:r w:rsidRPr="001A1AB2">
        <w:t>Leave granted.</w:t>
      </w:r>
    </w:p>
    <w:p w:rsidR="006E2A00" w:rsidRPr="001A1AB2" w:rsidRDefault="006E2A00" w:rsidP="006E2A00"/>
    <w:p w:rsidR="006E2A00" w:rsidRPr="001A1AB2" w:rsidRDefault="006E2A00" w:rsidP="006E2A00">
      <w:pPr>
        <w:rPr>
          <w:b/>
        </w:rPr>
      </w:pPr>
      <w:r>
        <w:rPr>
          <w:b/>
        </w:rPr>
        <w:t>Pensioner housing rent</w:t>
      </w:r>
    </w:p>
    <w:p w:rsidR="006E2A00" w:rsidRPr="001A1AB2" w:rsidRDefault="006E2A00" w:rsidP="006E2A00"/>
    <w:p w:rsidR="006E2A00" w:rsidRPr="00E2526E" w:rsidRDefault="006E2A00" w:rsidP="006E2A00">
      <w:r w:rsidRPr="001A1AB2">
        <w:t>M</w:t>
      </w:r>
      <w:r>
        <w:t>s Sharpe</w:t>
      </w:r>
      <w:r w:rsidRPr="001A1AB2">
        <w:t xml:space="preserve"> presented </w:t>
      </w:r>
      <w:r w:rsidRPr="001A1AB2">
        <w:rPr>
          <w:bCs/>
          <w:lang w:val="en-US"/>
        </w:rPr>
        <w:t xml:space="preserve">an irregular petition from </w:t>
      </w:r>
      <w:r>
        <w:rPr>
          <w:bCs/>
          <w:lang w:val="en-US"/>
        </w:rPr>
        <w:t>117</w:t>
      </w:r>
      <w:r w:rsidRPr="00B47911">
        <w:rPr>
          <w:bCs/>
          <w:lang w:val="en-US"/>
        </w:rPr>
        <w:t xml:space="preserve"> citizens of New South Wales </w:t>
      </w:r>
      <w:r w:rsidRPr="006E2A00">
        <w:rPr>
          <w:bCs/>
          <w:lang w:val="en-US"/>
        </w:rPr>
        <w:t>bringing to the attention of the House that in 2009 the Federal Government delivered a boost to the pension, that last year the O’Farrell government increased public housing rents, that the Federal Government will be giving a further boost to pensioners to help them meet any increase costs associated with putting a price on carbon, that pensioners already manage on very tight budgets, that any move to include this pension increase in calculating increased public housing rents would have a devastating impact on their quality of life, and calling on the Government not to increase public housing rent when the pension is increased by the Federal Government.</w:t>
      </w:r>
    </w:p>
    <w:p w:rsidR="006E2A00" w:rsidRPr="001A1AB2" w:rsidRDefault="006E2A00" w:rsidP="006E2A00"/>
    <w:p w:rsidR="006E2A00" w:rsidRPr="001A1AB2" w:rsidRDefault="006E2A00" w:rsidP="006E2A00">
      <w:r w:rsidRPr="001A1AB2">
        <w:t>Petition received.</w:t>
      </w:r>
    </w:p>
    <w:p w:rsidR="006E2A00" w:rsidRDefault="006E2A00" w:rsidP="006E2A00"/>
    <w:p w:rsidR="006E2A00" w:rsidRDefault="006E2A00" w:rsidP="006E2A00"/>
    <w:p w:rsidR="006E2A00" w:rsidRPr="004545F6" w:rsidRDefault="006E2A00" w:rsidP="006E2A00">
      <w:pPr>
        <w:pStyle w:val="Heading1"/>
        <w:rPr>
          <w:color w:val="auto"/>
        </w:rPr>
      </w:pPr>
      <w:bookmarkStart w:id="60" w:name="_Toc317014390"/>
      <w:bookmarkStart w:id="61" w:name="_Toc318825958"/>
      <w:bookmarkStart w:id="62" w:name="_Toc332735459"/>
      <w:bookmarkStart w:id="63" w:name="_Toc332833580"/>
      <w:bookmarkStart w:id="64" w:name="_Toc334632155"/>
      <w:bookmarkStart w:id="65" w:name="_Toc335242245"/>
      <w:bookmarkStart w:id="66" w:name="_Toc335855548"/>
      <w:bookmarkStart w:id="67" w:name="_Toc338275581"/>
      <w:bookmarkStart w:id="68" w:name="_Toc340695999"/>
      <w:bookmarkStart w:id="69" w:name="_Toc341306720"/>
      <w:bookmarkStart w:id="70" w:name="_Toc349148945"/>
      <w:bookmarkStart w:id="71" w:name="_Toc349754426"/>
      <w:bookmarkStart w:id="72" w:name="_Toc350964598"/>
      <w:bookmarkStart w:id="73" w:name="_Toc351580823"/>
      <w:bookmarkStart w:id="74" w:name="_Toc355198744"/>
      <w:bookmarkStart w:id="75" w:name="_Toc355815014"/>
      <w:bookmarkStart w:id="76" w:name="_Toc357024388"/>
      <w:bookmarkStart w:id="77" w:name="_Toc357623605"/>
      <w:r w:rsidRPr="004545F6">
        <w:rPr>
          <w:color w:val="auto"/>
        </w:rPr>
        <w:t>Notices of Motions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6E2A00" w:rsidRPr="004545F6" w:rsidRDefault="006E2A00" w:rsidP="006E2A00">
      <w:pPr>
        <w:jc w:val="left"/>
      </w:pPr>
    </w:p>
    <w:p w:rsidR="00E53283" w:rsidRDefault="00E53283" w:rsidP="00E53283"/>
    <w:p w:rsidR="006E2A00" w:rsidRDefault="006E2A00" w:rsidP="006E2A00">
      <w:pPr>
        <w:pStyle w:val="Heading1"/>
      </w:pPr>
      <w:bookmarkStart w:id="78" w:name="_Toc357623606"/>
      <w:r>
        <w:t>H</w:t>
      </w:r>
      <w:r w:rsidR="00AB6923">
        <w:t>eavy</w:t>
      </w:r>
      <w:r>
        <w:t xml:space="preserve"> V</w:t>
      </w:r>
      <w:r w:rsidR="00AB6923">
        <w:t>ehicle</w:t>
      </w:r>
      <w:r>
        <w:t xml:space="preserve"> (A</w:t>
      </w:r>
      <w:r w:rsidR="00AB6923">
        <w:t>doption</w:t>
      </w:r>
      <w:r>
        <w:t xml:space="preserve"> </w:t>
      </w:r>
      <w:r w:rsidR="00AB6923">
        <w:t>of</w:t>
      </w:r>
      <w:r>
        <w:t xml:space="preserve"> N</w:t>
      </w:r>
      <w:r w:rsidR="00AB6923">
        <w:t>ational Law</w:t>
      </w:r>
      <w:r>
        <w:t>) B</w:t>
      </w:r>
      <w:r w:rsidR="00AB6923">
        <w:t>ill</w:t>
      </w:r>
      <w:r>
        <w:t xml:space="preserve"> 2013</w:t>
      </w:r>
      <w:bookmarkEnd w:id="78"/>
    </w:p>
    <w:p w:rsidR="006E2A00" w:rsidRDefault="006E2A00" w:rsidP="006E2A00"/>
    <w:p w:rsidR="006E2A00" w:rsidRDefault="006E2A00" w:rsidP="006E2A00">
      <w:r>
        <w:t xml:space="preserve">Mr Gay moved, according to notice: That leave </w:t>
      </w:r>
      <w:proofErr w:type="gramStart"/>
      <w:r>
        <w:t>be</w:t>
      </w:r>
      <w:proofErr w:type="gramEnd"/>
      <w:r>
        <w:t xml:space="preserve"> given to bring in a </w:t>
      </w:r>
      <w:r w:rsidR="00E355C7">
        <w:t>b</w:t>
      </w:r>
      <w:r>
        <w:t>ill for an Act to make provision for a national scheme for facilitating and regulating the use of heavy vehicles on roads; and for other purposes.</w:t>
      </w:r>
    </w:p>
    <w:p w:rsidR="006E2A00" w:rsidRDefault="006E2A00" w:rsidP="006E2A00"/>
    <w:p w:rsidR="006E2A00" w:rsidRDefault="006E2A00" w:rsidP="006E2A00">
      <w:r>
        <w:t>Question put and passed.</w:t>
      </w:r>
    </w:p>
    <w:p w:rsidR="006E2A00" w:rsidRDefault="006E2A00" w:rsidP="006E2A00"/>
    <w:p w:rsidR="006E2A00" w:rsidRDefault="006E2A00" w:rsidP="006E2A00">
      <w:r>
        <w:t>Bill presented.</w:t>
      </w:r>
    </w:p>
    <w:p w:rsidR="006E2A00" w:rsidRDefault="006E2A00" w:rsidP="006E2A00"/>
    <w:p w:rsidR="006E2A00" w:rsidRDefault="006E2A00" w:rsidP="006E2A00">
      <w:r>
        <w:t>Bill read a first time and ordered to be printed.</w:t>
      </w:r>
    </w:p>
    <w:p w:rsidR="006E2A00" w:rsidRDefault="006E2A00" w:rsidP="006E2A00"/>
    <w:p w:rsidR="006E2A00" w:rsidRDefault="006E2A00" w:rsidP="006E2A00">
      <w:r>
        <w:t>Mr Gay then moved: That this bill be now read a second time.</w:t>
      </w:r>
    </w:p>
    <w:p w:rsidR="003E0C3F" w:rsidRDefault="003E0C3F">
      <w:pPr>
        <w:jc w:val="left"/>
      </w:pPr>
      <w:r>
        <w:br w:type="page"/>
      </w:r>
    </w:p>
    <w:p w:rsidR="006E2A00" w:rsidRDefault="006E2A00" w:rsidP="006E2A00">
      <w:r>
        <w:lastRenderedPageBreak/>
        <w:t>Debate ensued.</w:t>
      </w:r>
    </w:p>
    <w:p w:rsidR="006E2A00" w:rsidRDefault="006E2A00" w:rsidP="006E2A00"/>
    <w:p w:rsidR="006E2A00" w:rsidRDefault="006E2A00" w:rsidP="006E2A00">
      <w:r>
        <w:t xml:space="preserve">Motion made (Ms </w:t>
      </w:r>
      <w:proofErr w:type="spellStart"/>
      <w:r>
        <w:t>Voltz</w:t>
      </w:r>
      <w:proofErr w:type="spellEnd"/>
      <w:r>
        <w:t>) and question: That this debate be now adjourned until five calendar days ahead—put and passed.</w:t>
      </w:r>
    </w:p>
    <w:p w:rsidR="006E2A00" w:rsidRDefault="006E2A00" w:rsidP="006E2A00"/>
    <w:p w:rsidR="006E2A00" w:rsidRDefault="006E2A00" w:rsidP="006E2A00"/>
    <w:p w:rsidR="00AB6923" w:rsidRDefault="00AB6923" w:rsidP="00AB6923">
      <w:pPr>
        <w:pStyle w:val="Heading1"/>
      </w:pPr>
      <w:bookmarkStart w:id="79" w:name="_Toc357623607"/>
      <w:r>
        <w:t>Local Government Amendment (Conduct of Elections) Bill 2013</w:t>
      </w:r>
      <w:bookmarkEnd w:id="79"/>
    </w:p>
    <w:p w:rsidR="00AB6923" w:rsidRDefault="00AB6923" w:rsidP="00AB6923"/>
    <w:p w:rsidR="00AB6923" w:rsidRDefault="00AB6923" w:rsidP="00AB6923">
      <w:r>
        <w:t xml:space="preserve">Mr Pearce moved, according to notice: That leave </w:t>
      </w:r>
      <w:proofErr w:type="gramStart"/>
      <w:r>
        <w:t>be</w:t>
      </w:r>
      <w:proofErr w:type="gramEnd"/>
      <w:r>
        <w:t xml:space="preserve"> given to bring in a</w:t>
      </w:r>
      <w:r w:rsidR="00E355C7">
        <w:t xml:space="preserve"> b</w:t>
      </w:r>
      <w:r>
        <w:t>ill for an Act to amend the Local Government Act 1993 to make further provision for the administration of council elections by the Electoral Commissioner.</w:t>
      </w:r>
    </w:p>
    <w:p w:rsidR="00AB6923" w:rsidRDefault="00AB6923" w:rsidP="00AB6923"/>
    <w:p w:rsidR="00AB6923" w:rsidRDefault="00AB6923" w:rsidP="00AB6923">
      <w:r>
        <w:t>Question put and passed.</w:t>
      </w:r>
    </w:p>
    <w:p w:rsidR="00AB6923" w:rsidRDefault="00AB6923" w:rsidP="00AB6923"/>
    <w:p w:rsidR="00AB6923" w:rsidRPr="006B7DE5" w:rsidRDefault="00AB6923" w:rsidP="00AB6923">
      <w:r w:rsidRPr="006B7DE5">
        <w:t>Bill presented.</w:t>
      </w:r>
    </w:p>
    <w:p w:rsidR="00AB6923" w:rsidRPr="006B7DE5" w:rsidRDefault="00AB6923" w:rsidP="00AB6923"/>
    <w:p w:rsidR="00AB6923" w:rsidRPr="006B7DE5" w:rsidRDefault="00AB6923" w:rsidP="00AB6923">
      <w:r w:rsidRPr="006B7DE5">
        <w:t>Bill read a first time and ordered to be printed.</w:t>
      </w:r>
    </w:p>
    <w:p w:rsidR="00AB6923" w:rsidRPr="006B7DE5" w:rsidRDefault="00AB6923" w:rsidP="00AB6923"/>
    <w:p w:rsidR="00AB6923" w:rsidRPr="006B7DE5" w:rsidRDefault="00AB6923" w:rsidP="00AB6923">
      <w:r w:rsidRPr="006B7DE5">
        <w:t>Mr Pearce then moved: That this bill be now read a second time.</w:t>
      </w:r>
    </w:p>
    <w:p w:rsidR="00AB6923" w:rsidRPr="006B7DE5" w:rsidRDefault="00AB6923" w:rsidP="00AB6923"/>
    <w:p w:rsidR="00AB6923" w:rsidRDefault="00AB6923" w:rsidP="00AB6923">
      <w:r w:rsidRPr="006B7DE5">
        <w:t>Debate ensued.</w:t>
      </w:r>
    </w:p>
    <w:p w:rsidR="00AB6923" w:rsidRDefault="00AB6923" w:rsidP="00AB6923"/>
    <w:p w:rsidR="00AB6923" w:rsidRDefault="00AB6923" w:rsidP="00AB6923">
      <w:r>
        <w:t xml:space="preserve">Motion made (Ms </w:t>
      </w:r>
      <w:proofErr w:type="spellStart"/>
      <w:r>
        <w:t>Voltz</w:t>
      </w:r>
      <w:proofErr w:type="spellEnd"/>
      <w:r>
        <w:t>) and question: That this debate be now adjourned until five calendar days ahead—put and passed.</w:t>
      </w:r>
    </w:p>
    <w:p w:rsidR="00AB6923" w:rsidRDefault="00AB6923" w:rsidP="00AB6923"/>
    <w:p w:rsidR="00AB6923" w:rsidRDefault="00AB6923" w:rsidP="00AB6923"/>
    <w:p w:rsidR="00AB6923" w:rsidRDefault="00AB6923" w:rsidP="00AB6923">
      <w:pPr>
        <w:pStyle w:val="Heading1"/>
      </w:pPr>
      <w:bookmarkStart w:id="80" w:name="_Toc357543581"/>
      <w:bookmarkStart w:id="81" w:name="_Toc357623608"/>
      <w:r>
        <w:t>Business Postponed</w:t>
      </w:r>
      <w:bookmarkEnd w:id="80"/>
      <w:bookmarkEnd w:id="81"/>
    </w:p>
    <w:p w:rsidR="00AB6923" w:rsidRDefault="00AB6923" w:rsidP="00AB6923"/>
    <w:p w:rsidR="00AB6923" w:rsidRDefault="00AB6923" w:rsidP="00AB6923">
      <w:r>
        <w:t xml:space="preserve">Orders of the day nos 1 to 6 on the Notice Paper of government business postponed, on motion of Mr </w:t>
      </w:r>
      <w:proofErr w:type="spellStart"/>
      <w:r>
        <w:t>Ajaka</w:t>
      </w:r>
      <w:proofErr w:type="spellEnd"/>
      <w:r>
        <w:t>, until a later hour of the sitting.</w:t>
      </w:r>
    </w:p>
    <w:p w:rsidR="00AB6923" w:rsidRPr="003C0007" w:rsidRDefault="00AB6923" w:rsidP="00AB6923"/>
    <w:p w:rsidR="0042215F" w:rsidRDefault="0042215F">
      <w:pPr>
        <w:jc w:val="left"/>
      </w:pPr>
    </w:p>
    <w:p w:rsidR="0042215F" w:rsidRDefault="0042215F" w:rsidP="0042215F">
      <w:pPr>
        <w:pStyle w:val="Heading1"/>
      </w:pPr>
      <w:bookmarkStart w:id="82" w:name="_Toc357623609"/>
      <w:r>
        <w:t>Energy Services Corporations Amendment (Distributor Efficiency) Bill 2013</w:t>
      </w:r>
      <w:bookmarkEnd w:id="82"/>
    </w:p>
    <w:p w:rsidR="0042215F" w:rsidRDefault="0042215F" w:rsidP="0042215F"/>
    <w:p w:rsidR="0042215F" w:rsidRDefault="0042215F" w:rsidP="0042215F">
      <w:r>
        <w:t xml:space="preserve">On the order of the day being read, Mr </w:t>
      </w:r>
      <w:proofErr w:type="spellStart"/>
      <w:r>
        <w:t>Ajaka</w:t>
      </w:r>
      <w:proofErr w:type="spellEnd"/>
      <w:r>
        <w:t xml:space="preserve"> (on behalf of Mr Pearce) moved: That this bill be now read a second time.</w:t>
      </w:r>
    </w:p>
    <w:p w:rsidR="0042215F" w:rsidRDefault="0042215F" w:rsidP="0042215F"/>
    <w:p w:rsidR="0042215F" w:rsidRDefault="0042215F" w:rsidP="0042215F">
      <w:r>
        <w:t>Leave granted for the mover's second reading speech to be incorporated in Hansard.</w:t>
      </w:r>
    </w:p>
    <w:p w:rsidR="0042215F" w:rsidRDefault="0042215F" w:rsidP="0042215F"/>
    <w:p w:rsidR="0042215F" w:rsidRDefault="0042215F" w:rsidP="0042215F">
      <w:r>
        <w:t>Debate ensued.</w:t>
      </w:r>
    </w:p>
    <w:p w:rsidR="0042215F" w:rsidRDefault="0042215F" w:rsidP="0042215F"/>
    <w:p w:rsidR="0042215F" w:rsidRDefault="0042215F" w:rsidP="0042215F">
      <w:pPr>
        <w:jc w:val="left"/>
      </w:pPr>
      <w:proofErr w:type="spellStart"/>
      <w:r>
        <w:t>Under standing</w:t>
      </w:r>
      <w:proofErr w:type="spellEnd"/>
      <w:r>
        <w:t xml:space="preserve"> order 89, Mr Foley spoke a second time in explanation of his speech earlier in debate.</w:t>
      </w:r>
    </w:p>
    <w:p w:rsidR="0042215F" w:rsidRDefault="0042215F" w:rsidP="0042215F"/>
    <w:p w:rsidR="0042215F" w:rsidRPr="0042215F" w:rsidRDefault="00350989" w:rsidP="0042215F">
      <w:r>
        <w:t xml:space="preserve">Debate continued. </w:t>
      </w:r>
    </w:p>
    <w:p w:rsidR="00350989" w:rsidRDefault="00350989" w:rsidP="00350989"/>
    <w:p w:rsidR="00350989" w:rsidRPr="004545F6" w:rsidRDefault="00350989" w:rsidP="00350989">
      <w:pPr>
        <w:jc w:val="left"/>
      </w:pPr>
      <w:r w:rsidRPr="004545F6">
        <w:t>____________________</w:t>
      </w:r>
    </w:p>
    <w:p w:rsidR="00350989" w:rsidRPr="004545F6" w:rsidRDefault="00350989" w:rsidP="00350989">
      <w:pPr>
        <w:jc w:val="left"/>
      </w:pPr>
    </w:p>
    <w:p w:rsidR="00350989" w:rsidRPr="004545F6" w:rsidRDefault="00350989" w:rsidP="00350989">
      <w:r w:rsidRPr="004545F6">
        <w:t>According to sessional order, proceedings interrupted at 2.30 pm for Questions.</w:t>
      </w:r>
    </w:p>
    <w:p w:rsidR="00350989" w:rsidRPr="004545F6" w:rsidRDefault="00350989" w:rsidP="00350989">
      <w:pPr>
        <w:jc w:val="left"/>
      </w:pPr>
      <w:r w:rsidRPr="004545F6">
        <w:t>____________________</w:t>
      </w:r>
    </w:p>
    <w:p w:rsidR="00350989" w:rsidRPr="004545F6" w:rsidRDefault="00350989" w:rsidP="00350989">
      <w:pPr>
        <w:jc w:val="left"/>
      </w:pPr>
    </w:p>
    <w:p w:rsidR="00350989" w:rsidRPr="004545F6" w:rsidRDefault="00350989" w:rsidP="00350989"/>
    <w:p w:rsidR="00350989" w:rsidRPr="004545F6" w:rsidRDefault="00350989" w:rsidP="00350989">
      <w:pPr>
        <w:pStyle w:val="Heading1"/>
        <w:rPr>
          <w:color w:val="auto"/>
        </w:rPr>
      </w:pPr>
      <w:bookmarkStart w:id="83" w:name="_Toc300072079"/>
      <w:bookmarkStart w:id="84" w:name="_Toc317014393"/>
      <w:bookmarkStart w:id="85" w:name="_Toc318825965"/>
      <w:bookmarkStart w:id="86" w:name="_Toc319430844"/>
      <w:bookmarkStart w:id="87" w:name="_Toc319527139"/>
      <w:bookmarkStart w:id="88" w:name="_Toc320744427"/>
      <w:bookmarkStart w:id="89" w:name="_Toc323759820"/>
      <w:bookmarkStart w:id="90" w:name="_Toc324364595"/>
      <w:bookmarkStart w:id="91" w:name="_Toc325577273"/>
      <w:bookmarkStart w:id="92" w:name="_Toc326182404"/>
      <w:bookmarkStart w:id="93" w:name="_Toc327389691"/>
      <w:bookmarkStart w:id="94" w:name="_Toc328011253"/>
      <w:bookmarkStart w:id="95" w:name="_Toc332833588"/>
      <w:bookmarkStart w:id="96" w:name="_Toc334632160"/>
      <w:bookmarkStart w:id="97" w:name="_Toc335242248"/>
      <w:bookmarkStart w:id="98" w:name="_Toc335855554"/>
      <w:bookmarkStart w:id="99" w:name="_Toc338275590"/>
      <w:bookmarkStart w:id="100" w:name="_Toc338882860"/>
      <w:bookmarkStart w:id="101" w:name="_Toc340696007"/>
      <w:bookmarkStart w:id="102" w:name="_Toc341306735"/>
      <w:bookmarkStart w:id="103" w:name="_Toc349148949"/>
      <w:bookmarkStart w:id="104" w:name="_Toc349754432"/>
      <w:bookmarkStart w:id="105" w:name="_Toc350964605"/>
      <w:bookmarkStart w:id="106" w:name="_Toc351580827"/>
      <w:bookmarkStart w:id="107" w:name="_Toc355198748"/>
      <w:bookmarkStart w:id="108" w:name="_Toc355815018"/>
      <w:bookmarkStart w:id="109" w:name="_Toc357024391"/>
      <w:bookmarkStart w:id="110" w:name="_Toc357623610"/>
      <w:r w:rsidRPr="004545F6">
        <w:rPr>
          <w:color w:val="auto"/>
        </w:rPr>
        <w:t>Questions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350989" w:rsidRPr="004545F6" w:rsidRDefault="00350989" w:rsidP="00350989"/>
    <w:p w:rsidR="003E0C3F" w:rsidRDefault="003E0C3F">
      <w:pPr>
        <w:jc w:val="left"/>
      </w:pPr>
      <w:r>
        <w:br w:type="page"/>
      </w:r>
    </w:p>
    <w:p w:rsidR="00350989" w:rsidRPr="00A25FA7" w:rsidRDefault="00350989" w:rsidP="00350989">
      <w:pPr>
        <w:pStyle w:val="Heading1"/>
      </w:pPr>
      <w:bookmarkStart w:id="111" w:name="_Toc280174208"/>
      <w:bookmarkStart w:id="112" w:name="_Toc321169582"/>
      <w:bookmarkStart w:id="113" w:name="_Toc357623611"/>
      <w:r w:rsidRPr="00A25FA7">
        <w:lastRenderedPageBreak/>
        <w:t>A</w:t>
      </w:r>
      <w:r>
        <w:t>ssumption of the Administration of the Government by the Administrator</w:t>
      </w:r>
      <w:bookmarkEnd w:id="111"/>
      <w:bookmarkEnd w:id="112"/>
      <w:bookmarkEnd w:id="113"/>
    </w:p>
    <w:p w:rsidR="00350989" w:rsidRPr="00A25FA7" w:rsidRDefault="00350989" w:rsidP="00350989"/>
    <w:p w:rsidR="007704C8" w:rsidRDefault="00350989" w:rsidP="007704C8">
      <w:pPr>
        <w:tabs>
          <w:tab w:val="left" w:pos="0"/>
          <w:tab w:val="left" w:pos="9063"/>
        </w:tabs>
        <w:rPr>
          <w:snapToGrid w:val="0"/>
          <w:color w:val="000000"/>
        </w:rPr>
      </w:pPr>
      <w:r w:rsidRPr="00A25FA7">
        <w:rPr>
          <w:snapToGrid w:val="0"/>
          <w:color w:val="000000"/>
        </w:rPr>
        <w:t>The President reported the following message from the Honourable Justice Margaret Beazley, Administrator of the State of New South Wales:</w:t>
      </w:r>
    </w:p>
    <w:p w:rsidR="003E0C3F" w:rsidRDefault="003E0C3F" w:rsidP="00350989">
      <w:pPr>
        <w:jc w:val="right"/>
        <w:rPr>
          <w:snapToGrid w:val="0"/>
          <w:color w:val="000000"/>
        </w:rPr>
      </w:pPr>
    </w:p>
    <w:p w:rsidR="00350989" w:rsidRPr="00A25FA7" w:rsidRDefault="00350989" w:rsidP="00350989">
      <w:pPr>
        <w:jc w:val="right"/>
        <w:rPr>
          <w:snapToGrid w:val="0"/>
          <w:color w:val="000000"/>
        </w:rPr>
      </w:pPr>
      <w:r w:rsidRPr="00A25FA7">
        <w:rPr>
          <w:snapToGrid w:val="0"/>
          <w:color w:val="000000"/>
        </w:rPr>
        <w:t>Office of the Governor</w:t>
      </w:r>
    </w:p>
    <w:p w:rsidR="00350989" w:rsidRPr="00A25FA7" w:rsidRDefault="00350989" w:rsidP="00350989">
      <w:pPr>
        <w:jc w:val="right"/>
        <w:rPr>
          <w:snapToGrid w:val="0"/>
          <w:color w:val="000000"/>
        </w:rPr>
      </w:pPr>
      <w:r w:rsidRPr="00A25FA7">
        <w:rPr>
          <w:snapToGrid w:val="0"/>
          <w:color w:val="000000"/>
        </w:rPr>
        <w:t>Sydney 2000</w:t>
      </w:r>
    </w:p>
    <w:p w:rsidR="00350989" w:rsidRPr="00A25FA7" w:rsidRDefault="00350989" w:rsidP="00350989">
      <w:pPr>
        <w:rPr>
          <w:snapToGrid w:val="0"/>
          <w:color w:val="000000"/>
        </w:rPr>
      </w:pPr>
      <w:r w:rsidRPr="00A25FA7">
        <w:rPr>
          <w:snapToGrid w:val="0"/>
          <w:color w:val="000000"/>
        </w:rPr>
        <w:t>M Beazley</w:t>
      </w:r>
    </w:p>
    <w:p w:rsidR="00350989" w:rsidRPr="00A25FA7" w:rsidRDefault="00350989" w:rsidP="00350989">
      <w:pPr>
        <w:rPr>
          <w:snapToGrid w:val="0"/>
          <w:color w:val="000000"/>
        </w:rPr>
      </w:pPr>
      <w:r w:rsidRPr="00A25FA7">
        <w:rPr>
          <w:snapToGrid w:val="0"/>
          <w:color w:val="000000"/>
        </w:rPr>
        <w:t>ADMINISTRATOR</w:t>
      </w:r>
    </w:p>
    <w:p w:rsidR="00350989" w:rsidRPr="00A25FA7" w:rsidRDefault="00350989" w:rsidP="00350989">
      <w:pPr>
        <w:rPr>
          <w:snapToGrid w:val="0"/>
          <w:color w:val="000000"/>
        </w:rPr>
      </w:pPr>
    </w:p>
    <w:p w:rsidR="00350989" w:rsidRPr="00A25FA7" w:rsidRDefault="00350989" w:rsidP="00350989">
      <w:pPr>
        <w:rPr>
          <w:snapToGrid w:val="0"/>
          <w:color w:val="000000"/>
        </w:rPr>
      </w:pPr>
      <w:r w:rsidRPr="00A25FA7">
        <w:rPr>
          <w:snapToGrid w:val="0"/>
          <w:color w:val="000000"/>
        </w:rPr>
        <w:t xml:space="preserve">The Honourable Justice Margaret Beazley, Administrator of the State of New South Wales, has the honour to inform the Legislative Council that, consequent on the </w:t>
      </w:r>
      <w:r>
        <w:rPr>
          <w:snapToGrid w:val="0"/>
          <w:color w:val="000000"/>
        </w:rPr>
        <w:t xml:space="preserve">Governor of New South Wales, Professor Marie Bashir, having assumed the administration of the Government of the Commonwealth, and as a result of the Lieutenant-Governor being absent from the </w:t>
      </w:r>
      <w:r w:rsidRPr="00A25FA7">
        <w:rPr>
          <w:snapToGrid w:val="0"/>
          <w:color w:val="000000"/>
        </w:rPr>
        <w:t>State</w:t>
      </w:r>
      <w:r>
        <w:rPr>
          <w:snapToGrid w:val="0"/>
          <w:color w:val="000000"/>
        </w:rPr>
        <w:t xml:space="preserve"> of New South Wales</w:t>
      </w:r>
      <w:r w:rsidRPr="00A25FA7">
        <w:rPr>
          <w:snapToGrid w:val="0"/>
          <w:color w:val="000000"/>
        </w:rPr>
        <w:t xml:space="preserve">, she </w:t>
      </w:r>
      <w:r>
        <w:rPr>
          <w:snapToGrid w:val="0"/>
          <w:color w:val="000000"/>
        </w:rPr>
        <w:t xml:space="preserve">has </w:t>
      </w:r>
      <w:r w:rsidRPr="00A25FA7">
        <w:rPr>
          <w:snapToGrid w:val="0"/>
          <w:color w:val="000000"/>
        </w:rPr>
        <w:t>ass</w:t>
      </w:r>
      <w:r>
        <w:rPr>
          <w:snapToGrid w:val="0"/>
          <w:color w:val="000000"/>
        </w:rPr>
        <w:t>umed the administration of the G</w:t>
      </w:r>
      <w:r w:rsidRPr="00A25FA7">
        <w:rPr>
          <w:snapToGrid w:val="0"/>
          <w:color w:val="000000"/>
        </w:rPr>
        <w:t>overnment of the State.</w:t>
      </w:r>
    </w:p>
    <w:p w:rsidR="00350989" w:rsidRPr="00A25FA7" w:rsidRDefault="00350989" w:rsidP="00350989"/>
    <w:p w:rsidR="00350989" w:rsidRPr="00A25FA7" w:rsidRDefault="00350989" w:rsidP="00350989">
      <w:r>
        <w:t>Wednesday 29 May 2013</w:t>
      </w:r>
    </w:p>
    <w:p w:rsidR="00350989" w:rsidRDefault="00350989" w:rsidP="00350989"/>
    <w:p w:rsidR="00AB6923" w:rsidRDefault="00AB6923" w:rsidP="006E2A00"/>
    <w:p w:rsidR="000C755E" w:rsidRPr="004545F6" w:rsidRDefault="000C755E" w:rsidP="000C755E">
      <w:pPr>
        <w:pStyle w:val="Heading1"/>
      </w:pPr>
      <w:bookmarkStart w:id="114" w:name="_Toc355879292"/>
      <w:bookmarkStart w:id="115" w:name="_Toc357024403"/>
      <w:bookmarkStart w:id="116" w:name="_Toc357623612"/>
      <w:r w:rsidRPr="004545F6">
        <w:t>Message</w:t>
      </w:r>
      <w:r>
        <w:t>s</w:t>
      </w:r>
      <w:r w:rsidRPr="004545F6">
        <w:t xml:space="preserve"> from the Legislative Assembly</w:t>
      </w:r>
      <w:bookmarkEnd w:id="114"/>
      <w:bookmarkEnd w:id="115"/>
      <w:bookmarkEnd w:id="116"/>
    </w:p>
    <w:p w:rsidR="000C755E" w:rsidRPr="004545F6" w:rsidRDefault="000C755E" w:rsidP="000C755E"/>
    <w:p w:rsidR="000C755E" w:rsidRPr="004545F6" w:rsidRDefault="000C755E" w:rsidP="000C755E">
      <w:r w:rsidRPr="004545F6">
        <w:t>The President reported the following message</w:t>
      </w:r>
      <w:r>
        <w:t>s</w:t>
      </w:r>
      <w:r w:rsidRPr="004545F6">
        <w:t xml:space="preserve"> from the Legislative Assembly:</w:t>
      </w:r>
    </w:p>
    <w:p w:rsidR="000C755E" w:rsidRDefault="000C755E" w:rsidP="000C755E"/>
    <w:p w:rsidR="000C755E" w:rsidRPr="00CA7410" w:rsidRDefault="000C755E" w:rsidP="000C755E">
      <w:pPr>
        <w:pStyle w:val="SubHeading1"/>
        <w:keepNext w:val="0"/>
        <w:numPr>
          <w:ilvl w:val="1"/>
          <w:numId w:val="2"/>
        </w:numPr>
        <w:contextualSpacing/>
        <w:jc w:val="left"/>
        <w:outlineLvl w:val="9"/>
        <w:rPr>
          <w:color w:val="auto"/>
        </w:rPr>
      </w:pPr>
      <w:bookmarkStart w:id="117" w:name="_Toc349754438"/>
      <w:bookmarkStart w:id="118" w:name="_Toc351485069"/>
      <w:bookmarkStart w:id="119" w:name="_Toc352012795"/>
      <w:bookmarkStart w:id="120" w:name="_Toc355879293"/>
      <w:bookmarkStart w:id="121" w:name="_Toc357024404"/>
      <w:bookmarkStart w:id="122" w:name="_Toc357623613"/>
      <w:r>
        <w:rPr>
          <w:caps w:val="0"/>
          <w:color w:val="auto"/>
        </w:rPr>
        <w:t xml:space="preserve">Courts and Other Miscellaneous Legislation Amendment </w:t>
      </w:r>
      <w:r w:rsidRPr="00CA7410">
        <w:rPr>
          <w:caps w:val="0"/>
          <w:color w:val="auto"/>
        </w:rPr>
        <w:t>Bill 2013</w:t>
      </w:r>
      <w:bookmarkEnd w:id="117"/>
      <w:bookmarkEnd w:id="118"/>
      <w:bookmarkEnd w:id="119"/>
      <w:bookmarkEnd w:id="120"/>
      <w:bookmarkEnd w:id="121"/>
      <w:bookmarkEnd w:id="122"/>
    </w:p>
    <w:p w:rsidR="000C755E" w:rsidRPr="00CA7410" w:rsidRDefault="000C755E" w:rsidP="000C755E">
      <w:pPr>
        <w:pStyle w:val="Level2"/>
        <w:numPr>
          <w:ilvl w:val="0"/>
          <w:numId w:val="0"/>
        </w:numPr>
      </w:pPr>
    </w:p>
    <w:p w:rsidR="000C755E" w:rsidRPr="004545F6" w:rsidRDefault="000C755E" w:rsidP="000C755E">
      <w:pPr>
        <w:jc w:val="left"/>
      </w:pPr>
      <w:r w:rsidRPr="004545F6">
        <w:t>Mr PRESIDENT</w:t>
      </w:r>
    </w:p>
    <w:p w:rsidR="000C755E" w:rsidRPr="004545F6" w:rsidRDefault="000C755E" w:rsidP="000C755E">
      <w:pPr>
        <w:jc w:val="left"/>
      </w:pPr>
    </w:p>
    <w:p w:rsidR="000C755E" w:rsidRPr="004545F6" w:rsidRDefault="000C755E" w:rsidP="000C755E">
      <w:r w:rsidRPr="004545F6">
        <w:t>The Legislative Assembly having this day passed a Bill with the long title “</w:t>
      </w:r>
      <w:r w:rsidRPr="000C755E">
        <w:t>An Act to make miscellaneous amendments to certain legislation with respect to courts and certain other legislation administered by the Attorney General</w:t>
      </w:r>
      <w:r w:rsidRPr="004545F6">
        <w:t>” presents the bill to the Legislative Council for its concurrence.</w:t>
      </w:r>
    </w:p>
    <w:p w:rsidR="000C755E" w:rsidRPr="004545F6" w:rsidRDefault="000C755E" w:rsidP="000C755E">
      <w:pPr>
        <w:jc w:val="left"/>
      </w:pPr>
    </w:p>
    <w:p w:rsidR="000C755E" w:rsidRPr="004545F6" w:rsidRDefault="000C755E" w:rsidP="000C755E">
      <w:pPr>
        <w:tabs>
          <w:tab w:val="right" w:pos="8505"/>
        </w:tabs>
        <w:jc w:val="left"/>
      </w:pPr>
      <w:r w:rsidRPr="004545F6">
        <w:t>Legislative Assembly</w:t>
      </w:r>
      <w:r w:rsidRPr="004545F6">
        <w:tab/>
        <w:t>SHELLEY HANCOCK</w:t>
      </w:r>
    </w:p>
    <w:p w:rsidR="000C755E" w:rsidRPr="004545F6" w:rsidRDefault="000C755E" w:rsidP="000C755E">
      <w:pPr>
        <w:tabs>
          <w:tab w:val="right" w:pos="8505"/>
        </w:tabs>
        <w:jc w:val="left"/>
      </w:pPr>
      <w:r>
        <w:t>29</w:t>
      </w:r>
      <w:r w:rsidRPr="004545F6">
        <w:t xml:space="preserve"> May 2013</w:t>
      </w:r>
      <w:r w:rsidRPr="004545F6">
        <w:tab/>
        <w:t>Speaker</w:t>
      </w:r>
    </w:p>
    <w:p w:rsidR="000C755E" w:rsidRDefault="000C755E" w:rsidP="000C755E"/>
    <w:p w:rsidR="000C755E" w:rsidRPr="00CA7410" w:rsidRDefault="000C755E" w:rsidP="000C755E">
      <w:pPr>
        <w:pStyle w:val="SubHeading1"/>
        <w:keepNext w:val="0"/>
        <w:numPr>
          <w:ilvl w:val="1"/>
          <w:numId w:val="2"/>
        </w:numPr>
        <w:contextualSpacing/>
        <w:jc w:val="left"/>
        <w:outlineLvl w:val="9"/>
        <w:rPr>
          <w:color w:val="auto"/>
        </w:rPr>
      </w:pPr>
      <w:bookmarkStart w:id="123" w:name="_Toc357623614"/>
      <w:r>
        <w:rPr>
          <w:caps w:val="0"/>
          <w:color w:val="auto"/>
        </w:rPr>
        <w:t xml:space="preserve">Work Health and Safety (Mines) </w:t>
      </w:r>
      <w:r w:rsidRPr="00CA7410">
        <w:rPr>
          <w:caps w:val="0"/>
          <w:color w:val="auto"/>
        </w:rPr>
        <w:t>Bill 2013</w:t>
      </w:r>
      <w:bookmarkEnd w:id="123"/>
    </w:p>
    <w:p w:rsidR="000C755E" w:rsidRPr="00CA7410" w:rsidRDefault="000C755E" w:rsidP="000C755E">
      <w:pPr>
        <w:pStyle w:val="Level2"/>
        <w:numPr>
          <w:ilvl w:val="0"/>
          <w:numId w:val="0"/>
        </w:numPr>
      </w:pPr>
    </w:p>
    <w:p w:rsidR="000C755E" w:rsidRPr="004545F6" w:rsidRDefault="000C755E" w:rsidP="000C755E">
      <w:pPr>
        <w:jc w:val="left"/>
      </w:pPr>
      <w:r w:rsidRPr="004545F6">
        <w:t>Mr PRESIDENT</w:t>
      </w:r>
    </w:p>
    <w:p w:rsidR="000C755E" w:rsidRPr="004545F6" w:rsidRDefault="000C755E" w:rsidP="000C755E">
      <w:pPr>
        <w:jc w:val="left"/>
      </w:pPr>
    </w:p>
    <w:p w:rsidR="000C755E" w:rsidRPr="004545F6" w:rsidRDefault="000C755E" w:rsidP="000C755E">
      <w:r w:rsidRPr="004545F6">
        <w:t>The Legislative Assembly having this day passed a Bill with the long title “</w:t>
      </w:r>
      <w:r w:rsidRPr="000C755E">
        <w:t>An Act to secure the health and safety of persons who work at mines; and for other purposes</w:t>
      </w:r>
      <w:r w:rsidRPr="004545F6">
        <w:t>” presents the bill to the Legislative Council for its concurrence.</w:t>
      </w:r>
    </w:p>
    <w:p w:rsidR="000C755E" w:rsidRPr="004545F6" w:rsidRDefault="000C755E" w:rsidP="000C755E">
      <w:pPr>
        <w:jc w:val="left"/>
      </w:pPr>
    </w:p>
    <w:p w:rsidR="000C755E" w:rsidRPr="004545F6" w:rsidRDefault="000C755E" w:rsidP="000C755E">
      <w:pPr>
        <w:tabs>
          <w:tab w:val="right" w:pos="8505"/>
        </w:tabs>
        <w:jc w:val="left"/>
      </w:pPr>
      <w:r w:rsidRPr="004545F6">
        <w:t>Legislative Assembly</w:t>
      </w:r>
      <w:r w:rsidRPr="004545F6">
        <w:tab/>
        <w:t>SHELLEY HANCOCK</w:t>
      </w:r>
    </w:p>
    <w:p w:rsidR="000C755E" w:rsidRPr="004545F6" w:rsidRDefault="000C755E" w:rsidP="000C755E">
      <w:pPr>
        <w:tabs>
          <w:tab w:val="right" w:pos="8505"/>
        </w:tabs>
        <w:jc w:val="left"/>
      </w:pPr>
      <w:r>
        <w:t>29</w:t>
      </w:r>
      <w:r w:rsidRPr="004545F6">
        <w:t xml:space="preserve"> May 2013</w:t>
      </w:r>
      <w:r w:rsidRPr="004545F6">
        <w:tab/>
        <w:t>Speaker</w:t>
      </w:r>
    </w:p>
    <w:p w:rsidR="000C755E" w:rsidRDefault="000C755E" w:rsidP="000C755E"/>
    <w:p w:rsidR="000C755E" w:rsidRPr="00CA7410" w:rsidRDefault="000C755E" w:rsidP="000C755E">
      <w:pPr>
        <w:pStyle w:val="SubHeading1"/>
        <w:keepNext w:val="0"/>
        <w:numPr>
          <w:ilvl w:val="1"/>
          <w:numId w:val="2"/>
        </w:numPr>
        <w:contextualSpacing/>
        <w:jc w:val="left"/>
        <w:outlineLvl w:val="9"/>
        <w:rPr>
          <w:color w:val="auto"/>
        </w:rPr>
      </w:pPr>
      <w:bookmarkStart w:id="124" w:name="_Toc357623615"/>
      <w:r>
        <w:rPr>
          <w:caps w:val="0"/>
          <w:color w:val="auto"/>
        </w:rPr>
        <w:t xml:space="preserve">Succession to the Crown (Request) </w:t>
      </w:r>
      <w:r w:rsidRPr="00CA7410">
        <w:rPr>
          <w:caps w:val="0"/>
          <w:color w:val="auto"/>
        </w:rPr>
        <w:t>Bill 2013</w:t>
      </w:r>
      <w:bookmarkEnd w:id="124"/>
    </w:p>
    <w:p w:rsidR="000C755E" w:rsidRPr="00CA7410" w:rsidRDefault="000C755E" w:rsidP="000C755E">
      <w:pPr>
        <w:pStyle w:val="Level2"/>
        <w:numPr>
          <w:ilvl w:val="0"/>
          <w:numId w:val="0"/>
        </w:numPr>
      </w:pPr>
    </w:p>
    <w:p w:rsidR="000C755E" w:rsidRPr="004545F6" w:rsidRDefault="000C755E" w:rsidP="000C755E">
      <w:pPr>
        <w:jc w:val="left"/>
      </w:pPr>
      <w:r w:rsidRPr="004545F6">
        <w:t>Mr PRESIDENT</w:t>
      </w:r>
    </w:p>
    <w:p w:rsidR="000C755E" w:rsidRPr="004545F6" w:rsidRDefault="000C755E" w:rsidP="000C755E">
      <w:pPr>
        <w:jc w:val="left"/>
      </w:pPr>
    </w:p>
    <w:p w:rsidR="000C755E" w:rsidRPr="004545F6" w:rsidRDefault="000C755E" w:rsidP="000C755E">
      <w:r w:rsidRPr="004545F6">
        <w:t>The Legislative Assembly having this day passed a Bill with the long title “</w:t>
      </w:r>
      <w:r w:rsidRPr="000C755E">
        <w:t>An Act to request the Parliament of the Commonwealth to enact under section 51 (xxxviii) of the Constitution of the Commonwealth an Act to change the law relating to royal succession and royal marriages; to amend the Imperial Acts Application Act 1969; and for related purposes</w:t>
      </w:r>
      <w:r w:rsidRPr="004545F6">
        <w:t>” presents the bill to the Legislative Council for its concurrence.</w:t>
      </w:r>
    </w:p>
    <w:p w:rsidR="000C755E" w:rsidRPr="004545F6" w:rsidRDefault="000C755E" w:rsidP="000C755E">
      <w:pPr>
        <w:jc w:val="left"/>
      </w:pPr>
    </w:p>
    <w:p w:rsidR="000C755E" w:rsidRPr="004545F6" w:rsidRDefault="000C755E" w:rsidP="000C755E">
      <w:pPr>
        <w:tabs>
          <w:tab w:val="right" w:pos="8505"/>
        </w:tabs>
        <w:jc w:val="left"/>
      </w:pPr>
      <w:r w:rsidRPr="004545F6">
        <w:t>Legislative Assembly</w:t>
      </w:r>
      <w:r w:rsidRPr="004545F6">
        <w:tab/>
        <w:t>SHELLEY HANCOCK</w:t>
      </w:r>
    </w:p>
    <w:p w:rsidR="003E0C3F" w:rsidRDefault="000C755E" w:rsidP="003E0C3F">
      <w:pPr>
        <w:tabs>
          <w:tab w:val="right" w:pos="8505"/>
        </w:tabs>
        <w:jc w:val="left"/>
      </w:pPr>
      <w:r>
        <w:t>29</w:t>
      </w:r>
      <w:r w:rsidRPr="004545F6">
        <w:t xml:space="preserve"> May 2013</w:t>
      </w:r>
      <w:r w:rsidRPr="004545F6">
        <w:tab/>
        <w:t>Speaker</w:t>
      </w:r>
      <w:r w:rsidR="003E0C3F">
        <w:br w:type="page"/>
      </w:r>
    </w:p>
    <w:p w:rsidR="000C755E" w:rsidRDefault="000C755E" w:rsidP="000C755E">
      <w:r>
        <w:lastRenderedPageBreak/>
        <w:t xml:space="preserve">Leave granted for procedural motions for the first reading, printing, </w:t>
      </w:r>
      <w:proofErr w:type="gramStart"/>
      <w:r>
        <w:t>suspension</w:t>
      </w:r>
      <w:proofErr w:type="gramEnd"/>
      <w:r>
        <w:t xml:space="preserve"> of standing orders and fixing of sitting day for second reading to be dealt with on one motion without formalities.</w:t>
      </w:r>
    </w:p>
    <w:p w:rsidR="000C755E" w:rsidRDefault="000C755E" w:rsidP="000C755E"/>
    <w:p w:rsidR="000C755E" w:rsidRDefault="000C755E" w:rsidP="000C755E">
      <w:r>
        <w:t xml:space="preserve">Bills, on motion of Mr </w:t>
      </w:r>
      <w:proofErr w:type="spellStart"/>
      <w:r>
        <w:t>Gallacher</w:t>
      </w:r>
      <w:proofErr w:type="spellEnd"/>
      <w:r>
        <w:t xml:space="preserve">, read a first time, printed, standing orders suspended on contingent notice for remaining stages and second reading of the bills set down as orders of the day for </w:t>
      </w:r>
      <w:r w:rsidR="006B1CC0">
        <w:t>a later hour of the sitting</w:t>
      </w:r>
      <w:r>
        <w:t>.</w:t>
      </w:r>
    </w:p>
    <w:p w:rsidR="00350989" w:rsidRDefault="00350989" w:rsidP="006E2A00"/>
    <w:p w:rsidR="00350989" w:rsidRDefault="00350989" w:rsidP="006E2A00"/>
    <w:p w:rsidR="00CC3400" w:rsidRDefault="00CC3400" w:rsidP="00CC3400">
      <w:pPr>
        <w:pStyle w:val="Heading1"/>
      </w:pPr>
      <w:bookmarkStart w:id="125" w:name="_Toc306208094"/>
      <w:bookmarkStart w:id="126" w:name="_Toc349148952"/>
      <w:bookmarkStart w:id="127" w:name="_Toc357623616"/>
      <w:r>
        <w:t>Personal Explanation</w:t>
      </w:r>
      <w:bookmarkEnd w:id="125"/>
      <w:bookmarkEnd w:id="126"/>
      <w:bookmarkEnd w:id="127"/>
    </w:p>
    <w:p w:rsidR="00CC3400" w:rsidRDefault="00CC3400" w:rsidP="00CC3400">
      <w:pPr>
        <w:jc w:val="left"/>
      </w:pPr>
    </w:p>
    <w:p w:rsidR="00CC3400" w:rsidRDefault="00CC3400" w:rsidP="00CC3400">
      <w:r>
        <w:t xml:space="preserve">Ms Sharpe, by leave, made a personal explanation regarding statements in question time relating to her use of public transport. </w:t>
      </w:r>
    </w:p>
    <w:p w:rsidR="00350989" w:rsidRDefault="00350989" w:rsidP="006E2A00"/>
    <w:p w:rsidR="00350989" w:rsidRDefault="00350989" w:rsidP="006E2A00"/>
    <w:p w:rsidR="00CC3400" w:rsidRDefault="00CC3400" w:rsidP="00CC3400">
      <w:pPr>
        <w:pStyle w:val="Heading1"/>
      </w:pPr>
      <w:bookmarkStart w:id="128" w:name="_Toc357623617"/>
      <w:r>
        <w:t>Personal Explanation</w:t>
      </w:r>
      <w:bookmarkEnd w:id="128"/>
    </w:p>
    <w:p w:rsidR="00CC3400" w:rsidRDefault="00CC3400" w:rsidP="00CC3400">
      <w:pPr>
        <w:jc w:val="left"/>
      </w:pPr>
    </w:p>
    <w:p w:rsidR="00CC3400" w:rsidRDefault="00CC3400" w:rsidP="00CC3400">
      <w:r>
        <w:t>Ms Fazio, by leave, made a personal explanation concerning her notice, agreed to this day, regarding the 45th Italian National Ball.</w:t>
      </w:r>
    </w:p>
    <w:p w:rsidR="00CC3400" w:rsidRDefault="00CC3400" w:rsidP="00CC3400"/>
    <w:p w:rsidR="002A6B2E" w:rsidRDefault="002A6B2E" w:rsidP="00CC3400"/>
    <w:p w:rsidR="002A6B2E" w:rsidRDefault="002A6B2E" w:rsidP="002A6B2E">
      <w:pPr>
        <w:pStyle w:val="Heading1"/>
      </w:pPr>
      <w:bookmarkStart w:id="129" w:name="_Toc357623618"/>
      <w:r>
        <w:t>Energy Services Corporations Amendment (Distributor Efficiency) Bill 2013</w:t>
      </w:r>
      <w:bookmarkEnd w:id="129"/>
    </w:p>
    <w:p w:rsidR="002A6B2E" w:rsidRDefault="002A6B2E" w:rsidP="002A6B2E"/>
    <w:p w:rsidR="002A6B2E" w:rsidRDefault="002A6B2E" w:rsidP="002A6B2E">
      <w:r>
        <w:t>Order of the day read for resumption of the interrupted debate of the question on the motion of Mr Pearce: That this bill be now read a second time.</w:t>
      </w:r>
    </w:p>
    <w:p w:rsidR="002A6B2E" w:rsidRDefault="002A6B2E" w:rsidP="002A6B2E"/>
    <w:p w:rsidR="002A6B2E" w:rsidRDefault="002A6B2E" w:rsidP="002A6B2E">
      <w:r>
        <w:t>Debate resumed.</w:t>
      </w:r>
    </w:p>
    <w:p w:rsidR="002A6B2E" w:rsidRDefault="002A6B2E" w:rsidP="002A6B2E"/>
    <w:p w:rsidR="002A6B2E" w:rsidRDefault="002A6B2E" w:rsidP="002A6B2E">
      <w:r>
        <w:t>Question put.</w:t>
      </w:r>
    </w:p>
    <w:p w:rsidR="002A6B2E" w:rsidRDefault="002A6B2E" w:rsidP="002A6B2E"/>
    <w:p w:rsidR="002A6B2E" w:rsidRDefault="002A6B2E" w:rsidP="002A6B2E">
      <w:r>
        <w:t>The House divided.</w:t>
      </w:r>
    </w:p>
    <w:p w:rsidR="002A6B2E" w:rsidRDefault="002A6B2E" w:rsidP="002A6B2E"/>
    <w:p w:rsidR="002A6B2E" w:rsidRDefault="002A6B2E" w:rsidP="002A6B2E">
      <w:pPr>
        <w:jc w:val="center"/>
      </w:pPr>
      <w:r>
        <w:t>Ayes 31</w:t>
      </w:r>
    </w:p>
    <w:p w:rsidR="002A6B2E" w:rsidRDefault="002A6B2E" w:rsidP="002A6B2E">
      <w:pPr>
        <w:jc w:val="center"/>
      </w:pPr>
    </w:p>
    <w:tbl>
      <w:tblPr>
        <w:tblW w:w="0" w:type="auto"/>
        <w:tblInd w:w="1101" w:type="dxa"/>
        <w:tblLayout w:type="fixed"/>
        <w:tblLook w:val="0000" w:firstRow="0" w:lastRow="0" w:firstColumn="0" w:lastColumn="0" w:noHBand="0" w:noVBand="0"/>
      </w:tblPr>
      <w:tblGrid>
        <w:gridCol w:w="2268"/>
        <w:gridCol w:w="2409"/>
        <w:gridCol w:w="2552"/>
      </w:tblGrid>
      <w:tr w:rsidR="002A6B2E" w:rsidRPr="00922D6B">
        <w:tc>
          <w:tcPr>
            <w:tcW w:w="2268" w:type="dxa"/>
          </w:tcPr>
          <w:p w:rsidR="002A6B2E" w:rsidRDefault="002A6B2E" w:rsidP="008212C7">
            <w:r>
              <w:t xml:space="preserve">Mr </w:t>
            </w:r>
            <w:proofErr w:type="spellStart"/>
            <w:r>
              <w:t>Ajaka</w:t>
            </w:r>
            <w:proofErr w:type="spellEnd"/>
          </w:p>
          <w:p w:rsidR="002A6B2E" w:rsidRDefault="002A6B2E" w:rsidP="008212C7">
            <w:r>
              <w:t>Mr Blair</w:t>
            </w:r>
          </w:p>
          <w:p w:rsidR="002A6B2E" w:rsidRDefault="002A6B2E" w:rsidP="008212C7">
            <w:r>
              <w:t xml:space="preserve">Mr </w:t>
            </w:r>
            <w:proofErr w:type="spellStart"/>
            <w:r>
              <w:t>Borsak</w:t>
            </w:r>
            <w:proofErr w:type="spellEnd"/>
          </w:p>
          <w:p w:rsidR="002A6B2E" w:rsidRDefault="002A6B2E" w:rsidP="008212C7">
            <w:r>
              <w:t>Mr Clarke</w:t>
            </w:r>
          </w:p>
          <w:p w:rsidR="002A6B2E" w:rsidRDefault="002A6B2E" w:rsidP="008212C7">
            <w:r>
              <w:t xml:space="preserve">Ms </w:t>
            </w:r>
            <w:proofErr w:type="spellStart"/>
            <w:r>
              <w:t>Cotsis</w:t>
            </w:r>
            <w:proofErr w:type="spellEnd"/>
          </w:p>
          <w:p w:rsidR="002A6B2E" w:rsidRDefault="002A6B2E" w:rsidP="008212C7">
            <w:r>
              <w:t>Ms Cusack</w:t>
            </w:r>
          </w:p>
          <w:p w:rsidR="002A6B2E" w:rsidRDefault="002A6B2E" w:rsidP="008212C7">
            <w:r>
              <w:t>Mr Donnelly</w:t>
            </w:r>
          </w:p>
          <w:p w:rsidR="002A6B2E" w:rsidRDefault="002A6B2E" w:rsidP="008212C7">
            <w:r>
              <w:t>Ms Fazio</w:t>
            </w:r>
          </w:p>
          <w:p w:rsidR="002A6B2E" w:rsidRDefault="002A6B2E" w:rsidP="008212C7">
            <w:r>
              <w:t>Ms Ficarra</w:t>
            </w:r>
          </w:p>
          <w:p w:rsidR="002A6B2E" w:rsidRDefault="002A6B2E" w:rsidP="008212C7">
            <w:r>
              <w:t>Mr Foley</w:t>
            </w:r>
          </w:p>
          <w:p w:rsidR="002A6B2E" w:rsidRPr="00922D6B" w:rsidRDefault="002A6B2E" w:rsidP="008212C7">
            <w:r>
              <w:t>Miss Gardiner *</w:t>
            </w:r>
          </w:p>
        </w:tc>
        <w:tc>
          <w:tcPr>
            <w:tcW w:w="2409" w:type="dxa"/>
          </w:tcPr>
          <w:p w:rsidR="002A6B2E" w:rsidRDefault="002A6B2E" w:rsidP="008212C7">
            <w:r>
              <w:t>Mr Gay</w:t>
            </w:r>
          </w:p>
          <w:p w:rsidR="002A6B2E" w:rsidRDefault="002A6B2E" w:rsidP="008212C7">
            <w:r>
              <w:t>Mr Green</w:t>
            </w:r>
          </w:p>
          <w:p w:rsidR="002A6B2E" w:rsidRDefault="002A6B2E" w:rsidP="008212C7">
            <w:r>
              <w:t>Mr Khan</w:t>
            </w:r>
          </w:p>
          <w:p w:rsidR="002A6B2E" w:rsidRDefault="002A6B2E" w:rsidP="008212C7">
            <w:r>
              <w:t>Mr Lynn</w:t>
            </w:r>
          </w:p>
          <w:p w:rsidR="002A6B2E" w:rsidRDefault="002A6B2E" w:rsidP="008212C7">
            <w:r>
              <w:t>Mr MacDonald</w:t>
            </w:r>
          </w:p>
          <w:p w:rsidR="002A6B2E" w:rsidRDefault="002A6B2E" w:rsidP="008212C7">
            <w:r>
              <w:t xml:space="preserve">Mrs </w:t>
            </w:r>
            <w:proofErr w:type="spellStart"/>
            <w:r>
              <w:t>Maclaren</w:t>
            </w:r>
            <w:proofErr w:type="spellEnd"/>
            <w:r>
              <w:t>-Jones</w:t>
            </w:r>
          </w:p>
          <w:p w:rsidR="002A6B2E" w:rsidRDefault="002A6B2E" w:rsidP="008212C7">
            <w:r>
              <w:t>Mr Mason-Cox</w:t>
            </w:r>
          </w:p>
          <w:p w:rsidR="002A6B2E" w:rsidRDefault="002A6B2E" w:rsidP="008212C7">
            <w:r>
              <w:t>Mrs Mitchell</w:t>
            </w:r>
          </w:p>
          <w:p w:rsidR="002A6B2E" w:rsidRDefault="002A6B2E" w:rsidP="008212C7">
            <w:r>
              <w:t xml:space="preserve">Mr </w:t>
            </w:r>
            <w:proofErr w:type="spellStart"/>
            <w:r>
              <w:t>Moselmane</w:t>
            </w:r>
            <w:proofErr w:type="spellEnd"/>
          </w:p>
          <w:p w:rsidR="002A6B2E" w:rsidRDefault="002A6B2E" w:rsidP="008212C7">
            <w:r>
              <w:t xml:space="preserve">Mrs </w:t>
            </w:r>
            <w:proofErr w:type="spellStart"/>
            <w:r>
              <w:t>Pavey</w:t>
            </w:r>
            <w:proofErr w:type="spellEnd"/>
          </w:p>
          <w:p w:rsidR="002A6B2E" w:rsidRPr="00922D6B" w:rsidRDefault="002A6B2E" w:rsidP="008212C7">
            <w:r>
              <w:t>Dr Phelps *</w:t>
            </w:r>
          </w:p>
        </w:tc>
        <w:tc>
          <w:tcPr>
            <w:tcW w:w="2552" w:type="dxa"/>
          </w:tcPr>
          <w:p w:rsidR="002A6B2E" w:rsidRDefault="002A6B2E" w:rsidP="008212C7">
            <w:r>
              <w:t>Mr Primrose</w:t>
            </w:r>
          </w:p>
          <w:p w:rsidR="002A6B2E" w:rsidRDefault="002A6B2E" w:rsidP="008212C7">
            <w:r>
              <w:t>Mr Searle</w:t>
            </w:r>
          </w:p>
          <w:p w:rsidR="002A6B2E" w:rsidRDefault="002A6B2E" w:rsidP="008212C7">
            <w:r>
              <w:t>Mr Secord</w:t>
            </w:r>
          </w:p>
          <w:p w:rsidR="002A6B2E" w:rsidRDefault="002A6B2E" w:rsidP="008212C7">
            <w:r>
              <w:t>Ms Sharpe</w:t>
            </w:r>
          </w:p>
          <w:p w:rsidR="002A6B2E" w:rsidRDefault="002A6B2E" w:rsidP="008212C7">
            <w:r>
              <w:t>Mr Veitch</w:t>
            </w:r>
          </w:p>
          <w:p w:rsidR="002A6B2E" w:rsidRDefault="002A6B2E" w:rsidP="008212C7">
            <w:r>
              <w:t xml:space="preserve">Ms </w:t>
            </w:r>
            <w:proofErr w:type="spellStart"/>
            <w:r>
              <w:t>Voltz</w:t>
            </w:r>
            <w:proofErr w:type="spellEnd"/>
          </w:p>
          <w:p w:rsidR="002A6B2E" w:rsidRDefault="002A6B2E" w:rsidP="008212C7">
            <w:r>
              <w:t>Ms Westwood</w:t>
            </w:r>
          </w:p>
          <w:p w:rsidR="002A6B2E" w:rsidRDefault="002A6B2E" w:rsidP="008212C7">
            <w:r>
              <w:t xml:space="preserve">Mr </w:t>
            </w:r>
            <w:proofErr w:type="spellStart"/>
            <w:r>
              <w:t>Whan</w:t>
            </w:r>
            <w:proofErr w:type="spellEnd"/>
          </w:p>
          <w:p w:rsidR="002A6B2E" w:rsidRDefault="002A6B2E" w:rsidP="008212C7">
            <w:r>
              <w:t>Mr Wong</w:t>
            </w:r>
          </w:p>
          <w:p w:rsidR="002A6B2E" w:rsidRDefault="002A6B2E" w:rsidP="008212C7"/>
          <w:p w:rsidR="002A6B2E" w:rsidRPr="00922D6B" w:rsidRDefault="002A6B2E" w:rsidP="008212C7">
            <w:r>
              <w:t>*  Tellers</w:t>
            </w:r>
          </w:p>
        </w:tc>
      </w:tr>
    </w:tbl>
    <w:p w:rsidR="002A6B2E" w:rsidRDefault="002A6B2E">
      <w:pPr>
        <w:jc w:val="center"/>
      </w:pPr>
    </w:p>
    <w:p w:rsidR="002A6B2E" w:rsidRDefault="002A6B2E" w:rsidP="002A6B2E">
      <w:pPr>
        <w:jc w:val="center"/>
      </w:pPr>
      <w:r>
        <w:t>Noes 5</w:t>
      </w:r>
    </w:p>
    <w:p w:rsidR="002A6B2E" w:rsidRDefault="002A6B2E" w:rsidP="002A6B2E">
      <w:pPr>
        <w:jc w:val="center"/>
      </w:pPr>
    </w:p>
    <w:tbl>
      <w:tblPr>
        <w:tblW w:w="0" w:type="auto"/>
        <w:tblInd w:w="1101" w:type="dxa"/>
        <w:tblLayout w:type="fixed"/>
        <w:tblLook w:val="0000" w:firstRow="0" w:lastRow="0" w:firstColumn="0" w:lastColumn="0" w:noHBand="0" w:noVBand="0"/>
      </w:tblPr>
      <w:tblGrid>
        <w:gridCol w:w="2268"/>
        <w:gridCol w:w="2409"/>
        <w:gridCol w:w="2552"/>
      </w:tblGrid>
      <w:tr w:rsidR="002A6B2E" w:rsidRPr="00922D6B">
        <w:tc>
          <w:tcPr>
            <w:tcW w:w="2268" w:type="dxa"/>
          </w:tcPr>
          <w:p w:rsidR="002A6B2E" w:rsidRDefault="002A6B2E" w:rsidP="008212C7">
            <w:r>
              <w:t>Ms Barham</w:t>
            </w:r>
          </w:p>
          <w:p w:rsidR="002A6B2E" w:rsidRDefault="002A6B2E" w:rsidP="008212C7">
            <w:r>
              <w:t>Mr Buckingham</w:t>
            </w:r>
          </w:p>
          <w:p w:rsidR="002A6B2E" w:rsidRPr="00922D6B" w:rsidRDefault="002A6B2E" w:rsidP="008212C7"/>
        </w:tc>
        <w:tc>
          <w:tcPr>
            <w:tcW w:w="2409" w:type="dxa"/>
          </w:tcPr>
          <w:p w:rsidR="002A6B2E" w:rsidRDefault="002A6B2E" w:rsidP="008212C7">
            <w:r>
              <w:t xml:space="preserve">Ms </w:t>
            </w:r>
            <w:proofErr w:type="spellStart"/>
            <w:r>
              <w:t>Faehrmann</w:t>
            </w:r>
            <w:proofErr w:type="spellEnd"/>
          </w:p>
          <w:p w:rsidR="002A6B2E" w:rsidRDefault="002A6B2E" w:rsidP="008212C7">
            <w:r>
              <w:t>Dr Kaye *</w:t>
            </w:r>
          </w:p>
          <w:p w:rsidR="002A6B2E" w:rsidRPr="00922D6B" w:rsidRDefault="002A6B2E" w:rsidP="008212C7"/>
        </w:tc>
        <w:tc>
          <w:tcPr>
            <w:tcW w:w="2552" w:type="dxa"/>
          </w:tcPr>
          <w:p w:rsidR="002A6B2E" w:rsidRDefault="002A6B2E" w:rsidP="008212C7">
            <w:r>
              <w:t>Mr Shoebridge *</w:t>
            </w:r>
          </w:p>
          <w:p w:rsidR="002A6B2E" w:rsidRDefault="002A6B2E" w:rsidP="008212C7"/>
          <w:p w:rsidR="002A6B2E" w:rsidRPr="00922D6B" w:rsidRDefault="002A6B2E" w:rsidP="008212C7">
            <w:r>
              <w:t>*  Tellers</w:t>
            </w:r>
          </w:p>
        </w:tc>
      </w:tr>
    </w:tbl>
    <w:p w:rsidR="002A6B2E" w:rsidRDefault="002A6B2E">
      <w:pPr>
        <w:jc w:val="center"/>
      </w:pPr>
    </w:p>
    <w:p w:rsidR="002A6B2E" w:rsidRDefault="002A6B2E" w:rsidP="002A6B2E">
      <w:pPr>
        <w:jc w:val="left"/>
      </w:pPr>
      <w:r>
        <w:t>Question resolved in the affirmative.</w:t>
      </w:r>
    </w:p>
    <w:p w:rsidR="002A6B2E" w:rsidRDefault="002A6B2E" w:rsidP="002A6B2E">
      <w:pPr>
        <w:jc w:val="left"/>
      </w:pPr>
    </w:p>
    <w:p w:rsidR="002A6B2E" w:rsidRDefault="002A6B2E" w:rsidP="002A6B2E">
      <w:pPr>
        <w:jc w:val="left"/>
      </w:pPr>
      <w:r>
        <w:t>Bill read a second time.</w:t>
      </w:r>
    </w:p>
    <w:p w:rsidR="002A6B2E" w:rsidRDefault="002A6B2E" w:rsidP="002A6B2E">
      <w:pPr>
        <w:jc w:val="left"/>
      </w:pPr>
    </w:p>
    <w:p w:rsidR="003E0C3F" w:rsidRDefault="002A6B2E">
      <w:pPr>
        <w:jc w:val="left"/>
      </w:pPr>
      <w:r>
        <w:t>The Assistant President left the Chair and the House sat as a committee of the whole for consideration of this bill.</w:t>
      </w:r>
    </w:p>
    <w:p w:rsidR="007F57C0" w:rsidRPr="004545F6" w:rsidRDefault="007F57C0" w:rsidP="007F57C0">
      <w:pPr>
        <w:jc w:val="left"/>
      </w:pPr>
      <w:r w:rsidRPr="004545F6">
        <w:lastRenderedPageBreak/>
        <w:t>____________________</w:t>
      </w:r>
    </w:p>
    <w:p w:rsidR="007F57C0" w:rsidRPr="004545F6" w:rsidRDefault="007F57C0" w:rsidP="007F57C0">
      <w:pPr>
        <w:jc w:val="left"/>
      </w:pPr>
    </w:p>
    <w:p w:rsidR="007F57C0" w:rsidRDefault="007F57C0" w:rsidP="007F57C0">
      <w:r>
        <w:t>In committee</w:t>
      </w:r>
    </w:p>
    <w:p w:rsidR="007F57C0" w:rsidRDefault="007F57C0" w:rsidP="007F57C0"/>
    <w:p w:rsidR="007F57C0" w:rsidRPr="004545F6" w:rsidRDefault="007F57C0" w:rsidP="007F57C0">
      <w:r>
        <w:t>Schedule 1 reconsidered.</w:t>
      </w:r>
    </w:p>
    <w:p w:rsidR="007F57C0" w:rsidRDefault="007F57C0">
      <w:pPr>
        <w:jc w:val="left"/>
      </w:pPr>
      <w:r>
        <w:t>____________________</w:t>
      </w:r>
    </w:p>
    <w:p w:rsidR="007F57C0" w:rsidRDefault="007F57C0">
      <w:pPr>
        <w:jc w:val="left"/>
      </w:pPr>
    </w:p>
    <w:p w:rsidR="002A6B2E" w:rsidRDefault="002A6B2E" w:rsidP="002A6B2E">
      <w:pPr>
        <w:jc w:val="left"/>
      </w:pPr>
      <w:r>
        <w:t>The committee reported the bill without amendment.</w:t>
      </w:r>
    </w:p>
    <w:p w:rsidR="002A6B2E" w:rsidRDefault="002A6B2E" w:rsidP="002A6B2E">
      <w:pPr>
        <w:jc w:val="left"/>
      </w:pPr>
    </w:p>
    <w:p w:rsidR="002A6B2E" w:rsidRDefault="002A6B2E" w:rsidP="002A6B2E">
      <w:pPr>
        <w:jc w:val="left"/>
      </w:pPr>
      <w:r>
        <w:t>The House adopted the report.</w:t>
      </w:r>
    </w:p>
    <w:p w:rsidR="002A6B2E" w:rsidRDefault="002A6B2E" w:rsidP="002A6B2E">
      <w:pPr>
        <w:jc w:val="left"/>
      </w:pPr>
    </w:p>
    <w:p w:rsidR="002A6B2E" w:rsidRDefault="002A6B2E" w:rsidP="002A6B2E">
      <w:pPr>
        <w:jc w:val="left"/>
      </w:pPr>
      <w:r>
        <w:t>Standing orders having been suspended Tuesday 28 May 2013—</w:t>
      </w:r>
    </w:p>
    <w:p w:rsidR="002A6B2E" w:rsidRDefault="002A6B2E" w:rsidP="002A6B2E">
      <w:pPr>
        <w:jc w:val="left"/>
      </w:pPr>
    </w:p>
    <w:p w:rsidR="002A6B2E" w:rsidRDefault="002A6B2E" w:rsidP="002A6B2E">
      <w:pPr>
        <w:jc w:val="left"/>
      </w:pPr>
      <w:proofErr w:type="gramStart"/>
      <w:r>
        <w:t xml:space="preserve">Bill, on motion of Mr </w:t>
      </w:r>
      <w:proofErr w:type="spellStart"/>
      <w:r>
        <w:t>Ajaka</w:t>
      </w:r>
      <w:proofErr w:type="spellEnd"/>
      <w:r>
        <w:t xml:space="preserve"> (on behalf of Mr Pearce), read a third time.</w:t>
      </w:r>
      <w:proofErr w:type="gramEnd"/>
    </w:p>
    <w:p w:rsidR="002A6B2E" w:rsidRDefault="002A6B2E" w:rsidP="002A6B2E">
      <w:pPr>
        <w:jc w:val="left"/>
      </w:pPr>
    </w:p>
    <w:p w:rsidR="002A6B2E" w:rsidRDefault="002A6B2E" w:rsidP="002A6B2E">
      <w:pPr>
        <w:jc w:val="left"/>
      </w:pPr>
      <w:r>
        <w:t>Bill returned to the Legislative Assembly without amendment.</w:t>
      </w:r>
    </w:p>
    <w:p w:rsidR="002A6B2E" w:rsidRDefault="002A6B2E" w:rsidP="002A6B2E">
      <w:pPr>
        <w:jc w:val="left"/>
      </w:pPr>
    </w:p>
    <w:p w:rsidR="002A6B2E" w:rsidRDefault="002A6B2E" w:rsidP="002A6B2E">
      <w:pPr>
        <w:jc w:val="left"/>
      </w:pPr>
    </w:p>
    <w:p w:rsidR="002A6B2E" w:rsidRDefault="002A6B2E" w:rsidP="002A6B2E">
      <w:pPr>
        <w:pStyle w:val="Heading1"/>
      </w:pPr>
      <w:bookmarkStart w:id="130" w:name="_Toc357623619"/>
      <w:r>
        <w:t>Business Postponed</w:t>
      </w:r>
      <w:bookmarkEnd w:id="130"/>
    </w:p>
    <w:p w:rsidR="002A6B2E" w:rsidRDefault="002A6B2E" w:rsidP="002A6B2E"/>
    <w:p w:rsidR="002A6B2E" w:rsidRDefault="002A6B2E" w:rsidP="002A6B2E">
      <w:r>
        <w:t xml:space="preserve">Orders of the day nos 8 and 9 on the Notice Paper of government business postponed, on motion of Mr </w:t>
      </w:r>
      <w:proofErr w:type="spellStart"/>
      <w:r>
        <w:t>Ajaka</w:t>
      </w:r>
      <w:proofErr w:type="spellEnd"/>
      <w:r>
        <w:t>, until a later hour of the sitting.</w:t>
      </w:r>
    </w:p>
    <w:p w:rsidR="002A6B2E" w:rsidRPr="003C0007" w:rsidRDefault="002A6B2E" w:rsidP="002A6B2E"/>
    <w:p w:rsidR="002A6B2E" w:rsidRDefault="002A6B2E" w:rsidP="002A6B2E">
      <w:pPr>
        <w:jc w:val="left"/>
      </w:pPr>
    </w:p>
    <w:p w:rsidR="00EF3F87" w:rsidRDefault="00EF3F87" w:rsidP="00EF3F87">
      <w:pPr>
        <w:pStyle w:val="Heading1"/>
      </w:pPr>
      <w:bookmarkStart w:id="131" w:name="_Toc357623620"/>
      <w:r>
        <w:t>Child Protection Legislation Amendment (Children’s Guardian) Bill 2013</w:t>
      </w:r>
      <w:bookmarkEnd w:id="131"/>
    </w:p>
    <w:p w:rsidR="00EF3F87" w:rsidRDefault="00EF3F87" w:rsidP="00EF3F87"/>
    <w:p w:rsidR="00EF3F87" w:rsidRDefault="00EF3F87" w:rsidP="00EF3F87">
      <w:r>
        <w:t xml:space="preserve">On the order of the day being read, Mr </w:t>
      </w:r>
      <w:proofErr w:type="spellStart"/>
      <w:r>
        <w:t>Ajaka</w:t>
      </w:r>
      <w:proofErr w:type="spellEnd"/>
      <w:r>
        <w:t xml:space="preserve"> (on behalf of Mr Pearce) moved: That this bill be now read a second time.</w:t>
      </w:r>
    </w:p>
    <w:p w:rsidR="00EF3F87" w:rsidRDefault="00EF3F87" w:rsidP="00EF3F87"/>
    <w:p w:rsidR="00EF3F87" w:rsidRDefault="00EF3F87" w:rsidP="00EF3F87">
      <w:r>
        <w:t>Leave granted for the mover's second reading speech to be incorporated in Hansard.</w:t>
      </w:r>
    </w:p>
    <w:p w:rsidR="00EF3F87" w:rsidRDefault="00EF3F87" w:rsidP="00EF3F87"/>
    <w:p w:rsidR="00EF3F87" w:rsidRDefault="00EF3F87" w:rsidP="00EF3F87">
      <w:r>
        <w:t>Debate ensued.</w:t>
      </w:r>
    </w:p>
    <w:p w:rsidR="00EF3F87" w:rsidRDefault="00EF3F87" w:rsidP="00EF3F87"/>
    <w:p w:rsidR="00EF3F87" w:rsidRDefault="00EF3F87" w:rsidP="00EF3F87">
      <w:r>
        <w:t>Question put and passed.</w:t>
      </w:r>
    </w:p>
    <w:p w:rsidR="00EF3F87" w:rsidRDefault="00EF3F87" w:rsidP="00EF3F87"/>
    <w:p w:rsidR="00EF3F87" w:rsidRDefault="00EF3F87" w:rsidP="00EF3F87">
      <w:r>
        <w:t>Bill read a second time.</w:t>
      </w:r>
    </w:p>
    <w:p w:rsidR="00EF3F87" w:rsidRDefault="00EF3F87" w:rsidP="00EF3F87"/>
    <w:p w:rsidR="00EF3F87" w:rsidRDefault="00EF3F87" w:rsidP="00EF3F87">
      <w:r>
        <w:t>The Deputy President (Mrs Mitchell) left the Chair and the House sat as a committee of the whole for consideration of this bill.</w:t>
      </w:r>
    </w:p>
    <w:p w:rsidR="00EF3F87" w:rsidRDefault="00EF3F87" w:rsidP="00EF3F87"/>
    <w:p w:rsidR="00EF3F87" w:rsidRDefault="00EF3F87" w:rsidP="00EF3F87">
      <w:r>
        <w:t>The committee reported the bill with an amendment.</w:t>
      </w:r>
    </w:p>
    <w:p w:rsidR="00EF3F87" w:rsidRDefault="00EF3F87" w:rsidP="00EF3F87"/>
    <w:p w:rsidR="00EF3F87" w:rsidRDefault="00EF3F87" w:rsidP="00EF3F87">
      <w:r>
        <w:t>The House adopted the report.</w:t>
      </w:r>
    </w:p>
    <w:p w:rsidR="00EF3F87" w:rsidRDefault="00EF3F87" w:rsidP="00EF3F87"/>
    <w:p w:rsidR="00EF3F87" w:rsidRDefault="00EF3F87" w:rsidP="00EF3F87">
      <w:r>
        <w:t>Standing orders having been suspended Tuesday 28 May 2013—</w:t>
      </w:r>
    </w:p>
    <w:p w:rsidR="00EF3F87" w:rsidRDefault="00EF3F87" w:rsidP="00EF3F87"/>
    <w:p w:rsidR="00EF3F87" w:rsidRDefault="00EF3F87" w:rsidP="00EF3F87">
      <w:r>
        <w:t xml:space="preserve">Bill, on motion of Mr </w:t>
      </w:r>
      <w:proofErr w:type="spellStart"/>
      <w:r>
        <w:t>Ajaka</w:t>
      </w:r>
      <w:proofErr w:type="spellEnd"/>
      <w:r>
        <w:t>, read a third time.</w:t>
      </w:r>
    </w:p>
    <w:p w:rsidR="00EF3F87" w:rsidRDefault="00EF3F87" w:rsidP="00EF3F87"/>
    <w:p w:rsidR="00EF3F87" w:rsidRDefault="00EF3F87" w:rsidP="00EF3F87">
      <w:r>
        <w:t>Bill returned to the Legislative Assembly with the following amendment in which the concurrence of the Legislative Assembly was requested.</w:t>
      </w:r>
    </w:p>
    <w:p w:rsidR="00EF3F87" w:rsidRDefault="00EF3F87" w:rsidP="00EF3F87"/>
    <w:p w:rsidR="00E07DA0" w:rsidRDefault="00E07DA0" w:rsidP="00E07DA0">
      <w:pPr>
        <w:tabs>
          <w:tab w:val="center" w:pos="3826"/>
        </w:tabs>
        <w:jc w:val="center"/>
      </w:pPr>
      <w:r>
        <w:t>CHILD PROTECTION LEGISLATION AMENDMENT (CHILDREN’S GUARDIAN) BILL 2013</w:t>
      </w:r>
    </w:p>
    <w:p w:rsidR="00E07DA0" w:rsidRDefault="00E07DA0" w:rsidP="00E07DA0">
      <w:pPr>
        <w:tabs>
          <w:tab w:val="center" w:pos="3826"/>
        </w:tabs>
        <w:jc w:val="center"/>
      </w:pPr>
      <w:r>
        <w:t>______________________________________</w:t>
      </w:r>
    </w:p>
    <w:p w:rsidR="00E07DA0" w:rsidRDefault="00E07DA0" w:rsidP="00E07DA0">
      <w:pPr>
        <w:tabs>
          <w:tab w:val="left" w:pos="-1440"/>
        </w:tabs>
      </w:pPr>
    </w:p>
    <w:p w:rsidR="00E07DA0" w:rsidRDefault="00E07DA0" w:rsidP="00E07DA0">
      <w:pPr>
        <w:pStyle w:val="BodyTextInden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s>
        <w:ind w:firstLine="0"/>
        <w:jc w:val="center"/>
      </w:pPr>
      <w:r>
        <w:t>Schedule of the amendment referred to in the Legislative Council’s message of 29 May 2013</w:t>
      </w:r>
    </w:p>
    <w:p w:rsidR="00E07DA0" w:rsidRPr="009E0504" w:rsidRDefault="00E07DA0" w:rsidP="00E07DA0"/>
    <w:p w:rsidR="00E07DA0" w:rsidRPr="000F24D2" w:rsidRDefault="00E07DA0" w:rsidP="00E07DA0">
      <w:pPr>
        <w:spacing w:line="360" w:lineRule="auto"/>
        <w:ind w:left="1134" w:hanging="1134"/>
      </w:pPr>
      <w:proofErr w:type="gramStart"/>
      <w:r w:rsidRPr="000F24D2">
        <w:t>No. 1</w:t>
      </w:r>
      <w:r>
        <w:tab/>
      </w:r>
      <w:r w:rsidRPr="000F24D2">
        <w:t>Page 8, Schedule 2 [3].</w:t>
      </w:r>
      <w:proofErr w:type="gramEnd"/>
      <w:r w:rsidRPr="000F24D2">
        <w:t xml:space="preserve"> Insert after line 13:</w:t>
      </w:r>
    </w:p>
    <w:p w:rsidR="00E07DA0" w:rsidRDefault="00E07DA0" w:rsidP="00E07DA0">
      <w:pPr>
        <w:pStyle w:val="StyleA"/>
        <w:tabs>
          <w:tab w:val="clear" w:pos="1134"/>
        </w:tabs>
        <w:spacing w:after="120"/>
        <w:ind w:left="3119" w:hanging="567"/>
      </w:pPr>
      <w:r w:rsidRPr="000F24D2">
        <w:t>(j)</w:t>
      </w:r>
      <w:r>
        <w:tab/>
      </w:r>
      <w:r w:rsidRPr="000F24D2">
        <w:t xml:space="preserve">to encourage </w:t>
      </w:r>
      <w:proofErr w:type="spellStart"/>
      <w:r w:rsidRPr="000F24D2">
        <w:t>organisations</w:t>
      </w:r>
      <w:proofErr w:type="spellEnd"/>
      <w:r w:rsidRPr="000F24D2">
        <w:t xml:space="preserve"> to develop their capacity to be safe for </w:t>
      </w:r>
      <w:r w:rsidRPr="000F24D2">
        <w:lastRenderedPageBreak/>
        <w:t xml:space="preserve">children as referred to in section 38 of the </w:t>
      </w:r>
      <w:r w:rsidRPr="009E0504">
        <w:rPr>
          <w:i/>
        </w:rPr>
        <w:t>Child Protection (Working with Children) Act 2012</w:t>
      </w:r>
      <w:r w:rsidRPr="000F24D2">
        <w:t>.</w:t>
      </w:r>
    </w:p>
    <w:p w:rsidR="007704C8" w:rsidRDefault="007704C8">
      <w:pPr>
        <w:jc w:val="left"/>
      </w:pPr>
    </w:p>
    <w:p w:rsidR="007A03F4" w:rsidRPr="004545F6" w:rsidRDefault="007A03F4" w:rsidP="007A03F4">
      <w:pPr>
        <w:pStyle w:val="Heading1"/>
      </w:pPr>
      <w:bookmarkStart w:id="132" w:name="_Toc357623621"/>
      <w:r w:rsidRPr="004545F6">
        <w:t>Message</w:t>
      </w:r>
      <w:r>
        <w:t>s</w:t>
      </w:r>
      <w:r w:rsidRPr="004545F6">
        <w:t xml:space="preserve"> from the Legislative Assembly</w:t>
      </w:r>
      <w:bookmarkEnd w:id="132"/>
    </w:p>
    <w:p w:rsidR="008212C7" w:rsidRDefault="008212C7" w:rsidP="008212C7"/>
    <w:p w:rsidR="008212C7" w:rsidRDefault="008212C7" w:rsidP="008212C7">
      <w:r>
        <w:t xml:space="preserve">The Deputy </w:t>
      </w:r>
      <w:r w:rsidRPr="004545F6">
        <w:t xml:space="preserve">President </w:t>
      </w:r>
      <w:r>
        <w:t>(Mrs Mitchell) reported the following message</w:t>
      </w:r>
      <w:r w:rsidR="007F57C0">
        <w:t>s</w:t>
      </w:r>
      <w:r>
        <w:t xml:space="preserve"> from the Legislative Assembly:</w:t>
      </w:r>
    </w:p>
    <w:p w:rsidR="008212C7" w:rsidRDefault="008212C7" w:rsidP="008212C7"/>
    <w:p w:rsidR="008212C7" w:rsidRPr="00CA7410" w:rsidRDefault="007704C8" w:rsidP="007704C8">
      <w:pPr>
        <w:pStyle w:val="SubHeading1"/>
        <w:keepNext w:val="0"/>
        <w:ind w:left="567" w:hanging="567"/>
        <w:contextualSpacing/>
        <w:jc w:val="left"/>
        <w:outlineLvl w:val="9"/>
        <w:rPr>
          <w:color w:val="auto"/>
        </w:rPr>
      </w:pPr>
      <w:bookmarkStart w:id="133" w:name="_Toc357623060"/>
      <w:bookmarkStart w:id="134" w:name="_Toc357623622"/>
      <w:r>
        <w:rPr>
          <w:caps w:val="0"/>
          <w:color w:val="auto"/>
        </w:rPr>
        <w:t>(1)</w:t>
      </w:r>
      <w:r>
        <w:rPr>
          <w:caps w:val="0"/>
          <w:color w:val="auto"/>
        </w:rPr>
        <w:tab/>
      </w:r>
      <w:r w:rsidRPr="007704C8">
        <w:rPr>
          <w:caps w:val="0"/>
          <w:color w:val="auto"/>
        </w:rPr>
        <w:t>Local Land Services Bill 2013</w:t>
      </w:r>
      <w:bookmarkEnd w:id="133"/>
      <w:bookmarkEnd w:id="134"/>
    </w:p>
    <w:p w:rsidR="008212C7" w:rsidRDefault="008212C7" w:rsidP="008212C7">
      <w:pPr>
        <w:pStyle w:val="Level2"/>
        <w:numPr>
          <w:ilvl w:val="0"/>
          <w:numId w:val="0"/>
        </w:numPr>
      </w:pPr>
    </w:p>
    <w:p w:rsidR="008212C7" w:rsidRPr="004545F6" w:rsidRDefault="008212C7" w:rsidP="008212C7">
      <w:pPr>
        <w:jc w:val="left"/>
      </w:pPr>
      <w:r w:rsidRPr="004545F6">
        <w:t>Mr PRESIDENT</w:t>
      </w:r>
    </w:p>
    <w:p w:rsidR="008212C7" w:rsidRPr="004545F6" w:rsidRDefault="008212C7" w:rsidP="008212C7">
      <w:pPr>
        <w:jc w:val="left"/>
      </w:pPr>
    </w:p>
    <w:p w:rsidR="008212C7" w:rsidRPr="004545F6" w:rsidRDefault="008212C7" w:rsidP="008212C7">
      <w:r w:rsidRPr="004545F6">
        <w:t>The Legislative Assembly having this day passed a Bill with the long title “</w:t>
      </w:r>
      <w:r w:rsidR="007704C8" w:rsidRPr="007704C8">
        <w:t>An Act to establish Local Land Services and to repeal the Rural Lands Protection Act 1998 and the Catchment Management Authorities Act 2003; and for other purposes</w:t>
      </w:r>
      <w:r w:rsidRPr="004545F6">
        <w:t>” presents the bill to the Legislative Council for its concurrence.</w:t>
      </w:r>
    </w:p>
    <w:p w:rsidR="008212C7" w:rsidRPr="004545F6" w:rsidRDefault="008212C7" w:rsidP="008212C7">
      <w:pPr>
        <w:jc w:val="left"/>
      </w:pPr>
    </w:p>
    <w:p w:rsidR="008212C7" w:rsidRPr="004545F6" w:rsidRDefault="008212C7" w:rsidP="008212C7">
      <w:pPr>
        <w:tabs>
          <w:tab w:val="right" w:pos="8505"/>
        </w:tabs>
        <w:jc w:val="left"/>
      </w:pPr>
      <w:r w:rsidRPr="004545F6">
        <w:t>Legislative Assembly</w:t>
      </w:r>
      <w:r w:rsidRPr="004545F6">
        <w:tab/>
        <w:t>SHELLEY HANCOCK</w:t>
      </w:r>
    </w:p>
    <w:p w:rsidR="008212C7" w:rsidRPr="004545F6" w:rsidRDefault="008212C7" w:rsidP="008212C7">
      <w:pPr>
        <w:tabs>
          <w:tab w:val="right" w:pos="8505"/>
        </w:tabs>
        <w:jc w:val="left"/>
      </w:pPr>
      <w:r>
        <w:t>29</w:t>
      </w:r>
      <w:r w:rsidRPr="004545F6">
        <w:t xml:space="preserve"> May 2013</w:t>
      </w:r>
      <w:r w:rsidRPr="004545F6">
        <w:tab/>
        <w:t>Speaker</w:t>
      </w:r>
    </w:p>
    <w:p w:rsidR="008212C7" w:rsidRPr="008212C7" w:rsidRDefault="008212C7" w:rsidP="007F57C0">
      <w:pPr>
        <w:pStyle w:val="Level2"/>
        <w:numPr>
          <w:ilvl w:val="0"/>
          <w:numId w:val="0"/>
        </w:numPr>
        <w:rPr>
          <w:b/>
        </w:rPr>
      </w:pPr>
    </w:p>
    <w:p w:rsidR="007704C8" w:rsidRPr="00843B5F" w:rsidRDefault="007704C8" w:rsidP="007704C8">
      <w:pPr>
        <w:pStyle w:val="SubHeading1"/>
        <w:keepNext w:val="0"/>
        <w:ind w:left="567" w:hanging="567"/>
        <w:contextualSpacing/>
        <w:jc w:val="left"/>
        <w:outlineLvl w:val="9"/>
        <w:rPr>
          <w:b w:val="0"/>
          <w:i/>
          <w:caps w:val="0"/>
          <w:color w:val="auto"/>
        </w:rPr>
      </w:pPr>
      <w:bookmarkStart w:id="135" w:name="_Toc357623623"/>
      <w:r w:rsidRPr="00843B5F">
        <w:rPr>
          <w:b w:val="0"/>
          <w:i/>
          <w:caps w:val="0"/>
          <w:color w:val="auto"/>
        </w:rPr>
        <w:t>Cognate bills—</w:t>
      </w:r>
      <w:bookmarkEnd w:id="135"/>
      <w:r w:rsidRPr="00843B5F">
        <w:rPr>
          <w:b w:val="0"/>
          <w:i/>
          <w:caps w:val="0"/>
          <w:color w:val="auto"/>
        </w:rPr>
        <w:t xml:space="preserve"> </w:t>
      </w:r>
    </w:p>
    <w:p w:rsidR="007704C8" w:rsidRDefault="007704C8" w:rsidP="007704C8">
      <w:pPr>
        <w:pStyle w:val="SubHeading1"/>
        <w:keepNext w:val="0"/>
        <w:ind w:left="567" w:hanging="567"/>
        <w:contextualSpacing/>
        <w:jc w:val="left"/>
        <w:outlineLvl w:val="9"/>
        <w:rPr>
          <w:caps w:val="0"/>
          <w:color w:val="auto"/>
        </w:rPr>
      </w:pPr>
    </w:p>
    <w:p w:rsidR="007704C8" w:rsidRPr="00CA7410" w:rsidRDefault="007704C8" w:rsidP="007704C8">
      <w:pPr>
        <w:pStyle w:val="SubHeading1"/>
        <w:keepNext w:val="0"/>
        <w:ind w:left="567" w:hanging="567"/>
        <w:contextualSpacing/>
        <w:jc w:val="left"/>
        <w:outlineLvl w:val="9"/>
        <w:rPr>
          <w:color w:val="auto"/>
        </w:rPr>
      </w:pPr>
      <w:bookmarkStart w:id="136" w:name="_Toc357623624"/>
      <w:r>
        <w:rPr>
          <w:caps w:val="0"/>
          <w:color w:val="auto"/>
        </w:rPr>
        <w:t>(2)</w:t>
      </w:r>
      <w:r>
        <w:rPr>
          <w:caps w:val="0"/>
          <w:color w:val="auto"/>
        </w:rPr>
        <w:tab/>
      </w:r>
      <w:r w:rsidRPr="007704C8">
        <w:rPr>
          <w:caps w:val="0"/>
          <w:color w:val="auto"/>
        </w:rPr>
        <w:t>Government Sector Employment Bill 2013</w:t>
      </w:r>
      <w:bookmarkEnd w:id="136"/>
    </w:p>
    <w:p w:rsidR="008212C7" w:rsidRDefault="008212C7" w:rsidP="008212C7">
      <w:pPr>
        <w:pStyle w:val="Level2"/>
        <w:numPr>
          <w:ilvl w:val="0"/>
          <w:numId w:val="0"/>
        </w:numPr>
      </w:pPr>
    </w:p>
    <w:p w:rsidR="008212C7" w:rsidRPr="004545F6" w:rsidRDefault="008212C7" w:rsidP="008212C7">
      <w:pPr>
        <w:jc w:val="left"/>
      </w:pPr>
      <w:r w:rsidRPr="004545F6">
        <w:t>Mr PRESIDENT</w:t>
      </w:r>
    </w:p>
    <w:p w:rsidR="008212C7" w:rsidRPr="004545F6" w:rsidRDefault="008212C7" w:rsidP="008212C7">
      <w:pPr>
        <w:jc w:val="left"/>
      </w:pPr>
    </w:p>
    <w:p w:rsidR="008212C7" w:rsidRPr="004545F6" w:rsidRDefault="008212C7" w:rsidP="008212C7">
      <w:r w:rsidRPr="004545F6">
        <w:t>The Legislative Assembly having this day passed a Bill with the long title “</w:t>
      </w:r>
      <w:r w:rsidR="007704C8" w:rsidRPr="007704C8">
        <w:t>An Act relating to employment in the government sector</w:t>
      </w:r>
      <w:r w:rsidRPr="004545F6">
        <w:t>” presents the bill to the Legislative Council for its concurrence.</w:t>
      </w:r>
    </w:p>
    <w:p w:rsidR="008212C7" w:rsidRPr="004545F6" w:rsidRDefault="008212C7" w:rsidP="008212C7">
      <w:pPr>
        <w:jc w:val="left"/>
      </w:pPr>
    </w:p>
    <w:p w:rsidR="008212C7" w:rsidRPr="004545F6" w:rsidRDefault="008212C7" w:rsidP="008212C7">
      <w:pPr>
        <w:tabs>
          <w:tab w:val="right" w:pos="8505"/>
        </w:tabs>
        <w:jc w:val="left"/>
      </w:pPr>
      <w:r w:rsidRPr="004545F6">
        <w:t>Legislative Assembly</w:t>
      </w:r>
      <w:r w:rsidRPr="004545F6">
        <w:tab/>
        <w:t>SHELLEY HANCOCK</w:t>
      </w:r>
    </w:p>
    <w:p w:rsidR="008212C7" w:rsidRPr="004545F6" w:rsidRDefault="008212C7" w:rsidP="008212C7">
      <w:pPr>
        <w:tabs>
          <w:tab w:val="right" w:pos="8505"/>
        </w:tabs>
        <w:jc w:val="left"/>
      </w:pPr>
      <w:r>
        <w:t>29</w:t>
      </w:r>
      <w:r w:rsidRPr="004545F6">
        <w:t xml:space="preserve"> May 2013</w:t>
      </w:r>
      <w:r w:rsidRPr="004545F6">
        <w:tab/>
        <w:t>Speaker</w:t>
      </w:r>
    </w:p>
    <w:p w:rsidR="008212C7" w:rsidRDefault="008212C7" w:rsidP="008212C7"/>
    <w:p w:rsidR="007704C8" w:rsidRPr="00CA7410" w:rsidRDefault="007704C8" w:rsidP="007704C8">
      <w:pPr>
        <w:pStyle w:val="SubHeading1"/>
        <w:keepNext w:val="0"/>
        <w:contextualSpacing/>
        <w:jc w:val="left"/>
        <w:outlineLvl w:val="9"/>
        <w:rPr>
          <w:color w:val="auto"/>
        </w:rPr>
      </w:pPr>
      <w:bookmarkStart w:id="137" w:name="_Toc357623625"/>
      <w:r>
        <w:rPr>
          <w:caps w:val="0"/>
          <w:color w:val="auto"/>
        </w:rPr>
        <w:t>(3)</w:t>
      </w:r>
      <w:r>
        <w:rPr>
          <w:caps w:val="0"/>
          <w:color w:val="auto"/>
        </w:rPr>
        <w:tab/>
      </w:r>
      <w:r w:rsidRPr="007704C8">
        <w:rPr>
          <w:caps w:val="0"/>
          <w:color w:val="auto"/>
        </w:rPr>
        <w:t>Members of Parliament Staff Bill 2013</w:t>
      </w:r>
      <w:bookmarkEnd w:id="137"/>
    </w:p>
    <w:p w:rsidR="008212C7" w:rsidRDefault="008212C7" w:rsidP="008212C7">
      <w:pPr>
        <w:pStyle w:val="Level2"/>
        <w:numPr>
          <w:ilvl w:val="0"/>
          <w:numId w:val="0"/>
        </w:numPr>
      </w:pPr>
    </w:p>
    <w:p w:rsidR="008212C7" w:rsidRPr="004545F6" w:rsidRDefault="008212C7" w:rsidP="008212C7">
      <w:pPr>
        <w:jc w:val="left"/>
      </w:pPr>
      <w:r w:rsidRPr="004545F6">
        <w:t>Mr PRESIDENT</w:t>
      </w:r>
    </w:p>
    <w:p w:rsidR="008212C7" w:rsidRPr="004545F6" w:rsidRDefault="008212C7" w:rsidP="008212C7">
      <w:pPr>
        <w:jc w:val="left"/>
      </w:pPr>
    </w:p>
    <w:p w:rsidR="008212C7" w:rsidRPr="004545F6" w:rsidRDefault="008212C7" w:rsidP="008212C7">
      <w:r w:rsidRPr="004545F6">
        <w:t>The Legislative Assembly having this day passed a Bill with the long title “</w:t>
      </w:r>
      <w:r w:rsidR="007704C8" w:rsidRPr="007704C8">
        <w:t>An Act relating to the employment of staff by members of Parliament and by Ministers and certain other political office holders</w:t>
      </w:r>
      <w:r w:rsidRPr="004545F6">
        <w:t>” presents the bill to the Legislative Council for its concurrence.</w:t>
      </w:r>
    </w:p>
    <w:p w:rsidR="008212C7" w:rsidRPr="004545F6" w:rsidRDefault="008212C7" w:rsidP="008212C7">
      <w:pPr>
        <w:jc w:val="left"/>
      </w:pPr>
    </w:p>
    <w:p w:rsidR="008212C7" w:rsidRPr="004545F6" w:rsidRDefault="008212C7" w:rsidP="008212C7">
      <w:pPr>
        <w:tabs>
          <w:tab w:val="right" w:pos="8505"/>
        </w:tabs>
        <w:jc w:val="left"/>
      </w:pPr>
      <w:r w:rsidRPr="004545F6">
        <w:t>Legislative Assembly</w:t>
      </w:r>
      <w:r w:rsidRPr="004545F6">
        <w:tab/>
        <w:t>SHELLEY HANCOCK</w:t>
      </w:r>
    </w:p>
    <w:p w:rsidR="008212C7" w:rsidRPr="004545F6" w:rsidRDefault="008212C7" w:rsidP="008212C7">
      <w:pPr>
        <w:tabs>
          <w:tab w:val="right" w:pos="8505"/>
        </w:tabs>
        <w:jc w:val="left"/>
      </w:pPr>
      <w:r>
        <w:t>29</w:t>
      </w:r>
      <w:r w:rsidRPr="004545F6">
        <w:t xml:space="preserve"> May 2013</w:t>
      </w:r>
      <w:r w:rsidRPr="004545F6">
        <w:tab/>
        <w:t>Speaker</w:t>
      </w:r>
    </w:p>
    <w:p w:rsidR="008212C7" w:rsidRDefault="008212C7" w:rsidP="008212C7"/>
    <w:p w:rsidR="008212C7" w:rsidRDefault="008212C7" w:rsidP="008212C7">
      <w:r>
        <w:t xml:space="preserve">Leave granted for procedural motions for the first reading, printing, </w:t>
      </w:r>
      <w:proofErr w:type="gramStart"/>
      <w:r>
        <w:t>suspension</w:t>
      </w:r>
      <w:proofErr w:type="gramEnd"/>
      <w:r>
        <w:t xml:space="preserve"> of standing orders and fixing of sitting day for second reading to be dealt with on one motion without formalities.</w:t>
      </w:r>
    </w:p>
    <w:p w:rsidR="008212C7" w:rsidRDefault="008212C7" w:rsidP="008212C7"/>
    <w:p w:rsidR="008212C7" w:rsidRDefault="008212C7" w:rsidP="008212C7">
      <w:r>
        <w:t xml:space="preserve">Bills, on motion of Mr Gay, read a first time, printed, standing orders suspended on contingent notice for remaining stages and second reading of the bills set down as orders of the day for </w:t>
      </w:r>
      <w:r w:rsidR="007F57C0">
        <w:t>a later hour of the sitting</w:t>
      </w:r>
      <w:r>
        <w:t>.</w:t>
      </w:r>
    </w:p>
    <w:p w:rsidR="008212C7" w:rsidRPr="002A6B2E" w:rsidRDefault="008212C7" w:rsidP="008212C7"/>
    <w:p w:rsidR="00D1144C" w:rsidRDefault="00D1144C" w:rsidP="00D1144C"/>
    <w:p w:rsidR="00CD6444" w:rsidRDefault="00CD6444" w:rsidP="00CD6444">
      <w:pPr>
        <w:pStyle w:val="Heading1"/>
      </w:pPr>
      <w:r>
        <w:t>Victims Rights and Support Bill 2013</w:t>
      </w:r>
    </w:p>
    <w:p w:rsidR="00CD6444" w:rsidRDefault="00CD6444" w:rsidP="00CD6444"/>
    <w:p w:rsidR="00CD6444" w:rsidRDefault="00CD6444" w:rsidP="00CD6444">
      <w:r w:rsidRPr="00CD6444">
        <w:t xml:space="preserve">On the order of the day being read, Mr </w:t>
      </w:r>
      <w:proofErr w:type="spellStart"/>
      <w:r w:rsidRPr="00CD6444">
        <w:t>Gallacher</w:t>
      </w:r>
      <w:proofErr w:type="spellEnd"/>
      <w:r w:rsidRPr="00CD6444">
        <w:t xml:space="preserve"> moved: That this bill be now read a second time.</w:t>
      </w:r>
    </w:p>
    <w:p w:rsidR="00CD6444" w:rsidRDefault="00CD6444" w:rsidP="00CD6444"/>
    <w:p w:rsidR="00CD6444" w:rsidRDefault="00CD6444" w:rsidP="00CD6444">
      <w:r>
        <w:t>Leave granted for the mover's second reading speech to be incorporated in Hansard.</w:t>
      </w:r>
    </w:p>
    <w:p w:rsidR="00CD6444" w:rsidRDefault="00CD6444" w:rsidP="00CD6444"/>
    <w:p w:rsidR="00901DBA" w:rsidRDefault="00CD6444" w:rsidP="00901DBA">
      <w:r>
        <w:t>Debate ensued.</w:t>
      </w:r>
    </w:p>
    <w:p w:rsidR="00901DBA" w:rsidRDefault="00901DBA" w:rsidP="00901DBA">
      <w:pPr>
        <w:sectPr w:rsidR="00901DBA" w:rsidSect="00170D8A">
          <w:headerReference w:type="even" r:id="rId9"/>
          <w:headerReference w:type="default" r:id="rId10"/>
          <w:pgSz w:w="11907" w:h="16840" w:code="9"/>
          <w:pgMar w:top="1440" w:right="1701" w:bottom="1440" w:left="1701" w:header="720" w:footer="720" w:gutter="0"/>
          <w:paperSrc w:first="258" w:other="258"/>
          <w:pgNumType w:start="1765"/>
          <w:cols w:space="720"/>
          <w:titlePg/>
          <w:docGrid w:linePitch="254"/>
        </w:sectPr>
      </w:pPr>
    </w:p>
    <w:p w:rsidR="007A0FA4" w:rsidRDefault="007A0FA4" w:rsidP="00901DBA">
      <w:pPr>
        <w:jc w:val="left"/>
      </w:pPr>
      <w:r>
        <w:lastRenderedPageBreak/>
        <w:t xml:space="preserve">Mr Secord moved, according to sessional </w:t>
      </w:r>
      <w:r w:rsidR="00E0664A">
        <w:t xml:space="preserve">order: That his time for speaking in debate </w:t>
      </w:r>
      <w:proofErr w:type="gramStart"/>
      <w:r w:rsidR="00E0664A">
        <w:t>be</w:t>
      </w:r>
      <w:proofErr w:type="gramEnd"/>
      <w:r w:rsidR="00E0664A">
        <w:t xml:space="preserve"> extended by not more than ten minutes. </w:t>
      </w:r>
    </w:p>
    <w:p w:rsidR="00E0664A" w:rsidRDefault="00E0664A" w:rsidP="00901DBA">
      <w:pPr>
        <w:jc w:val="left"/>
      </w:pPr>
    </w:p>
    <w:p w:rsidR="00E0664A" w:rsidRDefault="00E0664A" w:rsidP="00901DBA">
      <w:pPr>
        <w:jc w:val="left"/>
      </w:pPr>
      <w:r>
        <w:t>Question put and passed.</w:t>
      </w:r>
    </w:p>
    <w:p w:rsidR="00E0664A" w:rsidRDefault="00E0664A" w:rsidP="00901DBA">
      <w:pPr>
        <w:jc w:val="left"/>
      </w:pPr>
    </w:p>
    <w:p w:rsidR="00901DBA" w:rsidRDefault="00901DBA" w:rsidP="00901DBA">
      <w:pPr>
        <w:jc w:val="left"/>
      </w:pPr>
      <w:r>
        <w:t>The House continued to sit after midnight.</w:t>
      </w:r>
    </w:p>
    <w:p w:rsidR="00901DBA" w:rsidRDefault="00901DBA" w:rsidP="00901DBA">
      <w:pPr>
        <w:jc w:val="left"/>
      </w:pPr>
    </w:p>
    <w:p w:rsidR="00901DBA" w:rsidRDefault="00901DBA" w:rsidP="00901DBA">
      <w:pPr>
        <w:jc w:val="center"/>
      </w:pPr>
      <w:r>
        <w:t>______________________</w:t>
      </w:r>
    </w:p>
    <w:p w:rsidR="00901DBA" w:rsidRDefault="00901DBA" w:rsidP="00901DBA">
      <w:pPr>
        <w:jc w:val="center"/>
      </w:pPr>
    </w:p>
    <w:p w:rsidR="00901DBA" w:rsidRDefault="00901DBA" w:rsidP="00901DBA">
      <w:pPr>
        <w:jc w:val="center"/>
      </w:pPr>
      <w:r>
        <w:t>THURSDAY 30 MAY 2013 AM</w:t>
      </w:r>
    </w:p>
    <w:p w:rsidR="00901DBA" w:rsidRDefault="00901DBA" w:rsidP="00901DBA">
      <w:pPr>
        <w:jc w:val="center"/>
      </w:pPr>
    </w:p>
    <w:p w:rsidR="00901DBA" w:rsidRDefault="00BC3D58" w:rsidP="00901DBA">
      <w:r>
        <w:t xml:space="preserve">Debate </w:t>
      </w:r>
      <w:r w:rsidR="00901DBA">
        <w:t>continued.</w:t>
      </w:r>
    </w:p>
    <w:p w:rsidR="00901DBA" w:rsidRDefault="00901DBA" w:rsidP="00901DBA"/>
    <w:p w:rsidR="003A1675" w:rsidRDefault="003A1675" w:rsidP="003A1675">
      <w:r>
        <w:t xml:space="preserve">Mr Foley moved: That this debate </w:t>
      </w:r>
      <w:proofErr w:type="gramStart"/>
      <w:r>
        <w:t>be</w:t>
      </w:r>
      <w:proofErr w:type="gramEnd"/>
      <w:r>
        <w:t xml:space="preserve"> now adjourned until next sitting day.</w:t>
      </w:r>
    </w:p>
    <w:p w:rsidR="003A1675" w:rsidRDefault="003A1675" w:rsidP="003A1675"/>
    <w:p w:rsidR="003A1675" w:rsidRDefault="003A1675" w:rsidP="003A1675">
      <w:r>
        <w:t>Question put.</w:t>
      </w:r>
    </w:p>
    <w:p w:rsidR="003A1675" w:rsidRDefault="003A1675" w:rsidP="003A1675"/>
    <w:p w:rsidR="003A1675" w:rsidRDefault="003D271A" w:rsidP="003A1675">
      <w:r>
        <w:t xml:space="preserve">The </w:t>
      </w:r>
      <w:r w:rsidR="003A1675">
        <w:t xml:space="preserve">House divided.  </w:t>
      </w:r>
    </w:p>
    <w:p w:rsidR="003A1675" w:rsidRDefault="003A1675" w:rsidP="003A1675"/>
    <w:p w:rsidR="003A1675" w:rsidRDefault="007F57C0" w:rsidP="003A1675">
      <w:pPr>
        <w:jc w:val="center"/>
      </w:pPr>
      <w:r>
        <w:t>Ayes 18</w:t>
      </w:r>
    </w:p>
    <w:p w:rsidR="003A1675" w:rsidRDefault="003A1675" w:rsidP="003A1675">
      <w:pPr>
        <w:jc w:val="center"/>
      </w:pPr>
    </w:p>
    <w:tbl>
      <w:tblPr>
        <w:tblW w:w="0" w:type="auto"/>
        <w:tblInd w:w="1101" w:type="dxa"/>
        <w:tblLayout w:type="fixed"/>
        <w:tblLook w:val="0000" w:firstRow="0" w:lastRow="0" w:firstColumn="0" w:lastColumn="0" w:noHBand="0" w:noVBand="0"/>
      </w:tblPr>
      <w:tblGrid>
        <w:gridCol w:w="2268"/>
        <w:gridCol w:w="2409"/>
        <w:gridCol w:w="2552"/>
      </w:tblGrid>
      <w:tr w:rsidR="003A1675" w:rsidRPr="00922D6B" w:rsidTr="003A1675">
        <w:tc>
          <w:tcPr>
            <w:tcW w:w="2268" w:type="dxa"/>
          </w:tcPr>
          <w:p w:rsidR="003A1675" w:rsidRDefault="003A1675" w:rsidP="003A1675">
            <w:r>
              <w:t>Ms Barham</w:t>
            </w:r>
          </w:p>
          <w:p w:rsidR="003A1675" w:rsidRDefault="003A1675" w:rsidP="003A1675">
            <w:r>
              <w:t>Mr Buckingham</w:t>
            </w:r>
          </w:p>
          <w:p w:rsidR="003A1675" w:rsidRDefault="003A1675" w:rsidP="003A1675">
            <w:r>
              <w:t xml:space="preserve">Ms </w:t>
            </w:r>
            <w:proofErr w:type="spellStart"/>
            <w:r>
              <w:t>Cotsis</w:t>
            </w:r>
            <w:proofErr w:type="spellEnd"/>
          </w:p>
          <w:p w:rsidR="003A1675" w:rsidRDefault="003A1675" w:rsidP="003A1675">
            <w:r>
              <w:t>Mr Donnelly</w:t>
            </w:r>
          </w:p>
          <w:p w:rsidR="003A1675" w:rsidRDefault="003A1675" w:rsidP="003A1675">
            <w:r>
              <w:t xml:space="preserve">Ms </w:t>
            </w:r>
            <w:proofErr w:type="spellStart"/>
            <w:r>
              <w:t>Faehrmann</w:t>
            </w:r>
            <w:proofErr w:type="spellEnd"/>
          </w:p>
          <w:p w:rsidR="003A1675" w:rsidRDefault="003A1675" w:rsidP="003A1675">
            <w:r>
              <w:t>Ms Fazio *</w:t>
            </w:r>
          </w:p>
          <w:p w:rsidR="003A1675" w:rsidRPr="00922D6B" w:rsidRDefault="003A1675" w:rsidP="003A1675"/>
        </w:tc>
        <w:tc>
          <w:tcPr>
            <w:tcW w:w="2409" w:type="dxa"/>
          </w:tcPr>
          <w:p w:rsidR="003A1675" w:rsidRDefault="003A1675" w:rsidP="003A1675">
            <w:r>
              <w:t>Mr Foley</w:t>
            </w:r>
          </w:p>
          <w:p w:rsidR="003A1675" w:rsidRDefault="003A1675" w:rsidP="003A1675">
            <w:r>
              <w:t>Dr Kaye</w:t>
            </w:r>
          </w:p>
          <w:p w:rsidR="003A1675" w:rsidRDefault="003A1675" w:rsidP="003A1675">
            <w:r>
              <w:t xml:space="preserve">Mr </w:t>
            </w:r>
            <w:proofErr w:type="spellStart"/>
            <w:r>
              <w:t>Moselmane</w:t>
            </w:r>
            <w:proofErr w:type="spellEnd"/>
          </w:p>
          <w:p w:rsidR="003A1675" w:rsidRDefault="003A1675" w:rsidP="003A1675">
            <w:r>
              <w:t>Mr Primrose</w:t>
            </w:r>
          </w:p>
          <w:p w:rsidR="003A1675" w:rsidRDefault="003A1675" w:rsidP="003A1675">
            <w:r>
              <w:t>Mr Searle</w:t>
            </w:r>
          </w:p>
          <w:p w:rsidR="003A1675" w:rsidRDefault="003A1675" w:rsidP="003A1675">
            <w:r>
              <w:t>Mr Secord</w:t>
            </w:r>
          </w:p>
          <w:p w:rsidR="003A1675" w:rsidRPr="00922D6B" w:rsidRDefault="003A1675" w:rsidP="003A1675"/>
        </w:tc>
        <w:tc>
          <w:tcPr>
            <w:tcW w:w="2552" w:type="dxa"/>
          </w:tcPr>
          <w:p w:rsidR="003A1675" w:rsidRDefault="003A1675" w:rsidP="003A1675">
            <w:r>
              <w:t>Ms Sharpe</w:t>
            </w:r>
          </w:p>
          <w:p w:rsidR="007F57C0" w:rsidRDefault="007F57C0" w:rsidP="003A1675">
            <w:r>
              <w:t>Mr Shoebridge</w:t>
            </w:r>
          </w:p>
          <w:p w:rsidR="003A1675" w:rsidRDefault="003A1675" w:rsidP="003A1675">
            <w:r>
              <w:t>Mr Veitch</w:t>
            </w:r>
          </w:p>
          <w:p w:rsidR="003A1675" w:rsidRDefault="003A1675" w:rsidP="003A1675">
            <w:r>
              <w:t>Ms Westwood</w:t>
            </w:r>
          </w:p>
          <w:p w:rsidR="003A1675" w:rsidRDefault="003A1675" w:rsidP="003A1675">
            <w:r>
              <w:t xml:space="preserve">Mr </w:t>
            </w:r>
            <w:proofErr w:type="spellStart"/>
            <w:r>
              <w:t>Whan</w:t>
            </w:r>
            <w:proofErr w:type="spellEnd"/>
            <w:r>
              <w:t xml:space="preserve"> *</w:t>
            </w:r>
          </w:p>
          <w:p w:rsidR="003A1675" w:rsidRDefault="003A1675" w:rsidP="003A1675">
            <w:r>
              <w:t>Mr Wong</w:t>
            </w:r>
          </w:p>
          <w:p w:rsidR="003A1675" w:rsidRDefault="003A1675" w:rsidP="003A1675"/>
          <w:p w:rsidR="003A1675" w:rsidRPr="00922D6B" w:rsidRDefault="003A1675" w:rsidP="003A1675">
            <w:r>
              <w:t>*  Tellers</w:t>
            </w:r>
          </w:p>
        </w:tc>
      </w:tr>
    </w:tbl>
    <w:p w:rsidR="003A1675" w:rsidRDefault="003A1675" w:rsidP="003A1675">
      <w:pPr>
        <w:jc w:val="center"/>
      </w:pPr>
    </w:p>
    <w:p w:rsidR="003A1675" w:rsidRDefault="003A1675" w:rsidP="003A1675">
      <w:pPr>
        <w:jc w:val="center"/>
      </w:pPr>
      <w:r>
        <w:t>Noes 19</w:t>
      </w:r>
    </w:p>
    <w:p w:rsidR="003A1675" w:rsidRDefault="003A1675" w:rsidP="003A1675">
      <w:pPr>
        <w:jc w:val="center"/>
      </w:pPr>
    </w:p>
    <w:tbl>
      <w:tblPr>
        <w:tblW w:w="0" w:type="auto"/>
        <w:tblInd w:w="1101" w:type="dxa"/>
        <w:tblLayout w:type="fixed"/>
        <w:tblLook w:val="0000" w:firstRow="0" w:lastRow="0" w:firstColumn="0" w:lastColumn="0" w:noHBand="0" w:noVBand="0"/>
      </w:tblPr>
      <w:tblGrid>
        <w:gridCol w:w="2268"/>
        <w:gridCol w:w="2409"/>
        <w:gridCol w:w="2552"/>
      </w:tblGrid>
      <w:tr w:rsidR="003A1675" w:rsidRPr="00922D6B" w:rsidTr="003A1675">
        <w:tc>
          <w:tcPr>
            <w:tcW w:w="2268" w:type="dxa"/>
          </w:tcPr>
          <w:p w:rsidR="003A1675" w:rsidRDefault="003A1675" w:rsidP="003A1675">
            <w:r>
              <w:t xml:space="preserve">Mr </w:t>
            </w:r>
            <w:proofErr w:type="spellStart"/>
            <w:r>
              <w:t>Ajaka</w:t>
            </w:r>
            <w:proofErr w:type="spellEnd"/>
          </w:p>
          <w:p w:rsidR="003A1675" w:rsidRDefault="003A1675" w:rsidP="003A1675">
            <w:r>
              <w:t>Mr Blair</w:t>
            </w:r>
          </w:p>
          <w:p w:rsidR="003A1675" w:rsidRDefault="003A1675" w:rsidP="003A1675">
            <w:r>
              <w:t xml:space="preserve">Mr </w:t>
            </w:r>
            <w:proofErr w:type="spellStart"/>
            <w:r>
              <w:t>Borsak</w:t>
            </w:r>
            <w:proofErr w:type="spellEnd"/>
          </w:p>
          <w:p w:rsidR="003A1675" w:rsidRDefault="003A1675" w:rsidP="003A1675">
            <w:r>
              <w:t>Mr Clarke</w:t>
            </w:r>
          </w:p>
          <w:p w:rsidR="003A1675" w:rsidRDefault="003A1675" w:rsidP="003A1675">
            <w:r>
              <w:t>Ms Ficarra</w:t>
            </w:r>
          </w:p>
          <w:p w:rsidR="003A1675" w:rsidRDefault="003A1675" w:rsidP="003A1675">
            <w:r>
              <w:t xml:space="preserve">Mr </w:t>
            </w:r>
            <w:proofErr w:type="spellStart"/>
            <w:r>
              <w:t>Gallacher</w:t>
            </w:r>
            <w:proofErr w:type="spellEnd"/>
          </w:p>
          <w:p w:rsidR="003A1675" w:rsidRDefault="003A1675" w:rsidP="003A1675">
            <w:r>
              <w:t>Miss Gardiner</w:t>
            </w:r>
          </w:p>
          <w:p w:rsidR="003A1675" w:rsidRPr="00922D6B" w:rsidRDefault="003A1675" w:rsidP="003A1675"/>
        </w:tc>
        <w:tc>
          <w:tcPr>
            <w:tcW w:w="2409" w:type="dxa"/>
          </w:tcPr>
          <w:p w:rsidR="003A1675" w:rsidRDefault="003A1675" w:rsidP="003A1675">
            <w:r>
              <w:t>Mr Gay</w:t>
            </w:r>
          </w:p>
          <w:p w:rsidR="003A1675" w:rsidRDefault="003A1675" w:rsidP="003A1675">
            <w:r>
              <w:t>Mr Green</w:t>
            </w:r>
          </w:p>
          <w:p w:rsidR="003A1675" w:rsidRDefault="003A1675" w:rsidP="003A1675">
            <w:r>
              <w:t>Mr Khan</w:t>
            </w:r>
          </w:p>
          <w:p w:rsidR="003A1675" w:rsidRDefault="003A1675" w:rsidP="003A1675">
            <w:r>
              <w:t>Mr Lynn</w:t>
            </w:r>
          </w:p>
          <w:p w:rsidR="003A1675" w:rsidRDefault="003A1675" w:rsidP="003A1675">
            <w:r>
              <w:t>Mr MacDonald *</w:t>
            </w:r>
          </w:p>
          <w:p w:rsidR="003A1675" w:rsidRDefault="003A1675" w:rsidP="003A1675">
            <w:r>
              <w:t xml:space="preserve">Mrs </w:t>
            </w:r>
            <w:proofErr w:type="spellStart"/>
            <w:r>
              <w:t>Maclaren</w:t>
            </w:r>
            <w:proofErr w:type="spellEnd"/>
            <w:r>
              <w:t>-Jones</w:t>
            </w:r>
          </w:p>
          <w:p w:rsidR="003A1675" w:rsidRDefault="003A1675" w:rsidP="003A1675">
            <w:r>
              <w:t>Mr Mason-Cox</w:t>
            </w:r>
          </w:p>
          <w:p w:rsidR="003A1675" w:rsidRPr="00922D6B" w:rsidRDefault="003A1675" w:rsidP="003A1675"/>
        </w:tc>
        <w:tc>
          <w:tcPr>
            <w:tcW w:w="2552" w:type="dxa"/>
          </w:tcPr>
          <w:p w:rsidR="003A1675" w:rsidRDefault="003A1675" w:rsidP="003A1675">
            <w:r>
              <w:t>Mrs Mitchell</w:t>
            </w:r>
          </w:p>
          <w:p w:rsidR="003A1675" w:rsidRDefault="003A1675" w:rsidP="003A1675">
            <w:proofErr w:type="spellStart"/>
            <w:r>
              <w:t>Revd</w:t>
            </w:r>
            <w:proofErr w:type="spellEnd"/>
            <w:r>
              <w:t xml:space="preserve"> Mr Nile</w:t>
            </w:r>
          </w:p>
          <w:p w:rsidR="003A1675" w:rsidRDefault="003A1675" w:rsidP="003A1675">
            <w:r>
              <w:t xml:space="preserve">Mrs </w:t>
            </w:r>
            <w:proofErr w:type="spellStart"/>
            <w:r>
              <w:t>Pavey</w:t>
            </w:r>
            <w:proofErr w:type="spellEnd"/>
          </w:p>
          <w:p w:rsidR="003A1675" w:rsidRDefault="003A1675" w:rsidP="003A1675">
            <w:r>
              <w:t>Mr Pearce</w:t>
            </w:r>
          </w:p>
          <w:p w:rsidR="003A1675" w:rsidRDefault="003A1675" w:rsidP="003A1675">
            <w:r>
              <w:t>Dr Phelps *</w:t>
            </w:r>
          </w:p>
          <w:p w:rsidR="003A1675" w:rsidRDefault="003A1675" w:rsidP="003A1675"/>
          <w:p w:rsidR="003A1675" w:rsidRPr="00922D6B" w:rsidRDefault="003A1675" w:rsidP="003A1675">
            <w:r>
              <w:t>*  Tellers</w:t>
            </w:r>
          </w:p>
        </w:tc>
      </w:tr>
    </w:tbl>
    <w:p w:rsidR="003A1675" w:rsidRDefault="003A1675" w:rsidP="003A1675">
      <w:pPr>
        <w:jc w:val="center"/>
      </w:pPr>
      <w:r>
        <w:t>Pairs</w:t>
      </w:r>
    </w:p>
    <w:p w:rsidR="003A1675" w:rsidRDefault="003A1675" w:rsidP="003A1675"/>
    <w:tbl>
      <w:tblPr>
        <w:tblW w:w="0" w:type="auto"/>
        <w:tblInd w:w="2093" w:type="dxa"/>
        <w:tblLayout w:type="fixed"/>
        <w:tblLook w:val="0000" w:firstRow="0" w:lastRow="0" w:firstColumn="0" w:lastColumn="0" w:noHBand="0" w:noVBand="0"/>
      </w:tblPr>
      <w:tblGrid>
        <w:gridCol w:w="2381"/>
        <w:gridCol w:w="2381"/>
      </w:tblGrid>
      <w:tr w:rsidR="003A1675" w:rsidRPr="00922D6B" w:rsidTr="003A1675">
        <w:tc>
          <w:tcPr>
            <w:tcW w:w="2381" w:type="dxa"/>
          </w:tcPr>
          <w:p w:rsidR="003A1675" w:rsidRPr="00922D6B" w:rsidRDefault="003A1675" w:rsidP="003A1675">
            <w:r>
              <w:t xml:space="preserve">Ms </w:t>
            </w:r>
            <w:proofErr w:type="spellStart"/>
            <w:r>
              <w:t>Voltz</w:t>
            </w:r>
            <w:proofErr w:type="spellEnd"/>
          </w:p>
        </w:tc>
        <w:tc>
          <w:tcPr>
            <w:tcW w:w="2381" w:type="dxa"/>
          </w:tcPr>
          <w:p w:rsidR="003A1675" w:rsidRPr="00922D6B" w:rsidRDefault="003A1675" w:rsidP="003A1675">
            <w:r>
              <w:t xml:space="preserve">Mr </w:t>
            </w:r>
            <w:proofErr w:type="spellStart"/>
            <w:r>
              <w:t>Colless</w:t>
            </w:r>
            <w:proofErr w:type="spellEnd"/>
          </w:p>
        </w:tc>
      </w:tr>
    </w:tbl>
    <w:p w:rsidR="003A1675" w:rsidRDefault="003A1675" w:rsidP="003A1675">
      <w:pPr>
        <w:jc w:val="center"/>
      </w:pPr>
    </w:p>
    <w:p w:rsidR="003A1675" w:rsidRDefault="003A1675" w:rsidP="003A1675">
      <w:pPr>
        <w:jc w:val="left"/>
      </w:pPr>
      <w:r>
        <w:t>Question resolved in the negative.</w:t>
      </w:r>
    </w:p>
    <w:p w:rsidR="003A1675" w:rsidRDefault="003A1675" w:rsidP="003A1675">
      <w:pPr>
        <w:jc w:val="left"/>
      </w:pPr>
    </w:p>
    <w:p w:rsidR="003A1675" w:rsidRDefault="003A1675" w:rsidP="003A1675">
      <w:pPr>
        <w:jc w:val="left"/>
      </w:pPr>
      <w:r>
        <w:t>Debate continued.</w:t>
      </w:r>
    </w:p>
    <w:p w:rsidR="003A1675" w:rsidRDefault="003A1675" w:rsidP="003A1675"/>
    <w:p w:rsidR="003A1675" w:rsidRDefault="003A1675" w:rsidP="003A1675">
      <w:r>
        <w:t xml:space="preserve">Question put: That this bill be now read a second time </w:t>
      </w:r>
    </w:p>
    <w:p w:rsidR="003A1675" w:rsidRDefault="003A1675" w:rsidP="003A1675"/>
    <w:p w:rsidR="003A1675" w:rsidRDefault="003A1675" w:rsidP="00CD6444">
      <w:r>
        <w:t>The House divided.</w:t>
      </w:r>
    </w:p>
    <w:p w:rsidR="003A1675" w:rsidRDefault="003A1675" w:rsidP="00CD6444"/>
    <w:p w:rsidR="00E0664A" w:rsidRDefault="00E0664A">
      <w:pPr>
        <w:jc w:val="left"/>
      </w:pPr>
      <w:r>
        <w:br w:type="page"/>
      </w:r>
    </w:p>
    <w:p w:rsidR="003A1675" w:rsidRDefault="003A1675" w:rsidP="003A1675">
      <w:pPr>
        <w:jc w:val="center"/>
      </w:pPr>
      <w:r>
        <w:lastRenderedPageBreak/>
        <w:t>Ayes 19</w:t>
      </w:r>
    </w:p>
    <w:p w:rsidR="003A1675" w:rsidRDefault="003A1675" w:rsidP="003A1675">
      <w:pPr>
        <w:jc w:val="center"/>
      </w:pPr>
    </w:p>
    <w:tbl>
      <w:tblPr>
        <w:tblW w:w="0" w:type="auto"/>
        <w:tblInd w:w="1101" w:type="dxa"/>
        <w:tblLayout w:type="fixed"/>
        <w:tblLook w:val="0000" w:firstRow="0" w:lastRow="0" w:firstColumn="0" w:lastColumn="0" w:noHBand="0" w:noVBand="0"/>
      </w:tblPr>
      <w:tblGrid>
        <w:gridCol w:w="2268"/>
        <w:gridCol w:w="2409"/>
        <w:gridCol w:w="2552"/>
      </w:tblGrid>
      <w:tr w:rsidR="003A1675" w:rsidRPr="00922D6B">
        <w:tc>
          <w:tcPr>
            <w:tcW w:w="2268" w:type="dxa"/>
          </w:tcPr>
          <w:p w:rsidR="003A1675" w:rsidRDefault="003A1675" w:rsidP="003A1675">
            <w:r>
              <w:t xml:space="preserve">Mr </w:t>
            </w:r>
            <w:proofErr w:type="spellStart"/>
            <w:r>
              <w:t>Ajaka</w:t>
            </w:r>
            <w:proofErr w:type="spellEnd"/>
          </w:p>
          <w:p w:rsidR="003A1675" w:rsidRDefault="003A1675" w:rsidP="003A1675">
            <w:r>
              <w:t>Mr Blair</w:t>
            </w:r>
          </w:p>
          <w:p w:rsidR="003A1675" w:rsidRDefault="003A1675" w:rsidP="003A1675">
            <w:r>
              <w:t xml:space="preserve">Mr </w:t>
            </w:r>
            <w:proofErr w:type="spellStart"/>
            <w:r>
              <w:t>Borsak</w:t>
            </w:r>
            <w:proofErr w:type="spellEnd"/>
          </w:p>
          <w:p w:rsidR="003A1675" w:rsidRDefault="003A1675" w:rsidP="003A1675">
            <w:r>
              <w:t>Mr Clarke</w:t>
            </w:r>
          </w:p>
          <w:p w:rsidR="003A1675" w:rsidRDefault="003A1675" w:rsidP="003A1675">
            <w:r>
              <w:t>Ms Cusack</w:t>
            </w:r>
          </w:p>
          <w:p w:rsidR="003A1675" w:rsidRDefault="003A1675" w:rsidP="003A1675">
            <w:r>
              <w:t>Ms Ficarra</w:t>
            </w:r>
          </w:p>
          <w:p w:rsidR="003A1675" w:rsidRDefault="003A1675" w:rsidP="003A1675">
            <w:r>
              <w:t xml:space="preserve">Mr </w:t>
            </w:r>
            <w:proofErr w:type="spellStart"/>
            <w:r>
              <w:t>Gallacher</w:t>
            </w:r>
            <w:proofErr w:type="spellEnd"/>
          </w:p>
          <w:p w:rsidR="003A1675" w:rsidRPr="00922D6B" w:rsidRDefault="003A1675" w:rsidP="003A1675"/>
        </w:tc>
        <w:tc>
          <w:tcPr>
            <w:tcW w:w="2409" w:type="dxa"/>
          </w:tcPr>
          <w:p w:rsidR="003A1675" w:rsidRDefault="003A1675" w:rsidP="003A1675">
            <w:r>
              <w:t>Miss Gardiner</w:t>
            </w:r>
          </w:p>
          <w:p w:rsidR="003A1675" w:rsidRDefault="003A1675" w:rsidP="003A1675">
            <w:r>
              <w:t>Mr Gay</w:t>
            </w:r>
          </w:p>
          <w:p w:rsidR="003A1675" w:rsidRDefault="003A1675" w:rsidP="003A1675">
            <w:r>
              <w:t>Mr Green</w:t>
            </w:r>
          </w:p>
          <w:p w:rsidR="003A1675" w:rsidRDefault="003A1675" w:rsidP="003A1675">
            <w:r>
              <w:t>Mr Khan</w:t>
            </w:r>
          </w:p>
          <w:p w:rsidR="003A1675" w:rsidRDefault="003A1675" w:rsidP="003A1675">
            <w:r>
              <w:t>Mr Lynn</w:t>
            </w:r>
          </w:p>
          <w:p w:rsidR="003A1675" w:rsidRDefault="003A1675" w:rsidP="003A1675">
            <w:r>
              <w:t>Mr MacDonald *</w:t>
            </w:r>
          </w:p>
          <w:p w:rsidR="003A1675" w:rsidRDefault="003A1675" w:rsidP="003A1675">
            <w:r>
              <w:t xml:space="preserve">Mrs </w:t>
            </w:r>
            <w:proofErr w:type="spellStart"/>
            <w:r>
              <w:t>Maclaren</w:t>
            </w:r>
            <w:proofErr w:type="spellEnd"/>
            <w:r>
              <w:t>-Jones</w:t>
            </w:r>
          </w:p>
          <w:p w:rsidR="003A1675" w:rsidRPr="00922D6B" w:rsidRDefault="003A1675" w:rsidP="003A1675"/>
        </w:tc>
        <w:tc>
          <w:tcPr>
            <w:tcW w:w="2552" w:type="dxa"/>
          </w:tcPr>
          <w:p w:rsidR="003A1675" w:rsidRDefault="003A1675" w:rsidP="003A1675">
            <w:r>
              <w:t>Mr Mason-Cox</w:t>
            </w:r>
          </w:p>
          <w:p w:rsidR="003A1675" w:rsidRDefault="003A1675" w:rsidP="003A1675">
            <w:r>
              <w:t>Mrs Mitchell</w:t>
            </w:r>
          </w:p>
          <w:p w:rsidR="003A1675" w:rsidRDefault="003A1675" w:rsidP="003A1675">
            <w:proofErr w:type="spellStart"/>
            <w:r>
              <w:t>Revd</w:t>
            </w:r>
            <w:proofErr w:type="spellEnd"/>
            <w:r>
              <w:t xml:space="preserve"> Mr Nile</w:t>
            </w:r>
          </w:p>
          <w:p w:rsidR="003A1675" w:rsidRDefault="003A1675" w:rsidP="003A1675">
            <w:r>
              <w:t xml:space="preserve">Mrs </w:t>
            </w:r>
            <w:proofErr w:type="spellStart"/>
            <w:r>
              <w:t>Pavey</w:t>
            </w:r>
            <w:proofErr w:type="spellEnd"/>
          </w:p>
          <w:p w:rsidR="003A1675" w:rsidRDefault="003A1675" w:rsidP="003A1675">
            <w:r>
              <w:t>Dr Phelps *</w:t>
            </w:r>
          </w:p>
          <w:p w:rsidR="003A1675" w:rsidRDefault="003A1675" w:rsidP="003A1675"/>
          <w:p w:rsidR="003A1675" w:rsidRPr="00922D6B" w:rsidRDefault="003A1675" w:rsidP="003A1675">
            <w:r>
              <w:t>*  Tellers</w:t>
            </w:r>
          </w:p>
        </w:tc>
      </w:tr>
    </w:tbl>
    <w:p w:rsidR="003A1675" w:rsidRDefault="003A1675">
      <w:pPr>
        <w:jc w:val="center"/>
      </w:pPr>
    </w:p>
    <w:p w:rsidR="003A1675" w:rsidRDefault="003A1675" w:rsidP="003A1675">
      <w:pPr>
        <w:jc w:val="center"/>
      </w:pPr>
    </w:p>
    <w:p w:rsidR="003A1675" w:rsidRDefault="003A1675" w:rsidP="003A1675">
      <w:pPr>
        <w:jc w:val="center"/>
      </w:pPr>
      <w:r>
        <w:t>Noes 17</w:t>
      </w:r>
    </w:p>
    <w:p w:rsidR="003A1675" w:rsidRDefault="003A1675" w:rsidP="003A1675">
      <w:pPr>
        <w:jc w:val="center"/>
      </w:pPr>
    </w:p>
    <w:tbl>
      <w:tblPr>
        <w:tblW w:w="0" w:type="auto"/>
        <w:tblInd w:w="1101" w:type="dxa"/>
        <w:tblLayout w:type="fixed"/>
        <w:tblLook w:val="0000" w:firstRow="0" w:lastRow="0" w:firstColumn="0" w:lastColumn="0" w:noHBand="0" w:noVBand="0"/>
      </w:tblPr>
      <w:tblGrid>
        <w:gridCol w:w="2268"/>
        <w:gridCol w:w="2409"/>
        <w:gridCol w:w="2552"/>
      </w:tblGrid>
      <w:tr w:rsidR="003A1675" w:rsidRPr="00922D6B">
        <w:tc>
          <w:tcPr>
            <w:tcW w:w="2268" w:type="dxa"/>
          </w:tcPr>
          <w:p w:rsidR="003A1675" w:rsidRDefault="003A1675" w:rsidP="003A1675">
            <w:r>
              <w:t>Ms Barham</w:t>
            </w:r>
          </w:p>
          <w:p w:rsidR="003A1675" w:rsidRDefault="003A1675" w:rsidP="003A1675">
            <w:r>
              <w:t>Mr Buckingham</w:t>
            </w:r>
          </w:p>
          <w:p w:rsidR="003A1675" w:rsidRDefault="003A1675" w:rsidP="003A1675">
            <w:r>
              <w:t xml:space="preserve">Ms </w:t>
            </w:r>
            <w:proofErr w:type="spellStart"/>
            <w:r>
              <w:t>Cotsis</w:t>
            </w:r>
            <w:proofErr w:type="spellEnd"/>
          </w:p>
          <w:p w:rsidR="003A1675" w:rsidRDefault="003A1675" w:rsidP="003A1675">
            <w:r>
              <w:t>Mr Donnelly</w:t>
            </w:r>
          </w:p>
          <w:p w:rsidR="003A1675" w:rsidRDefault="003A1675" w:rsidP="003A1675">
            <w:r>
              <w:t xml:space="preserve">Ms </w:t>
            </w:r>
            <w:proofErr w:type="spellStart"/>
            <w:r>
              <w:t>Faehrmann</w:t>
            </w:r>
            <w:proofErr w:type="spellEnd"/>
          </w:p>
          <w:p w:rsidR="003A1675" w:rsidRDefault="003A1675" w:rsidP="003A1675">
            <w:r>
              <w:t>Ms Fazio *</w:t>
            </w:r>
          </w:p>
          <w:p w:rsidR="003A1675" w:rsidRPr="00922D6B" w:rsidRDefault="003A1675" w:rsidP="003A1675"/>
        </w:tc>
        <w:tc>
          <w:tcPr>
            <w:tcW w:w="2409" w:type="dxa"/>
          </w:tcPr>
          <w:p w:rsidR="003A1675" w:rsidRDefault="003A1675" w:rsidP="003A1675">
            <w:r>
              <w:t>Dr Kaye</w:t>
            </w:r>
          </w:p>
          <w:p w:rsidR="003A1675" w:rsidRDefault="003A1675" w:rsidP="003A1675">
            <w:r>
              <w:t xml:space="preserve">Mr </w:t>
            </w:r>
            <w:proofErr w:type="spellStart"/>
            <w:r>
              <w:t>Moselmane</w:t>
            </w:r>
            <w:proofErr w:type="spellEnd"/>
          </w:p>
          <w:p w:rsidR="003A1675" w:rsidRDefault="003A1675" w:rsidP="003A1675">
            <w:r>
              <w:t>Mr Primrose</w:t>
            </w:r>
          </w:p>
          <w:p w:rsidR="003A1675" w:rsidRDefault="003A1675" w:rsidP="003A1675">
            <w:r>
              <w:t>Mr Searle</w:t>
            </w:r>
          </w:p>
          <w:p w:rsidR="003A1675" w:rsidRDefault="003A1675" w:rsidP="003A1675">
            <w:r>
              <w:t>Mr Secord</w:t>
            </w:r>
          </w:p>
          <w:p w:rsidR="003A1675" w:rsidRDefault="003A1675" w:rsidP="003A1675">
            <w:r>
              <w:t>Ms Sharpe</w:t>
            </w:r>
          </w:p>
          <w:p w:rsidR="003A1675" w:rsidRPr="00922D6B" w:rsidRDefault="003A1675" w:rsidP="003A1675"/>
        </w:tc>
        <w:tc>
          <w:tcPr>
            <w:tcW w:w="2552" w:type="dxa"/>
          </w:tcPr>
          <w:p w:rsidR="003A1675" w:rsidRDefault="003A1675" w:rsidP="003A1675">
            <w:r>
              <w:t>Mr Shoebridge</w:t>
            </w:r>
          </w:p>
          <w:p w:rsidR="003A1675" w:rsidRDefault="003A1675" w:rsidP="003A1675">
            <w:r>
              <w:t>Mr Veitch</w:t>
            </w:r>
          </w:p>
          <w:p w:rsidR="003A1675" w:rsidRDefault="003A1675" w:rsidP="003A1675">
            <w:r>
              <w:t xml:space="preserve">Ms </w:t>
            </w:r>
            <w:proofErr w:type="spellStart"/>
            <w:r>
              <w:t>Voltz</w:t>
            </w:r>
            <w:proofErr w:type="spellEnd"/>
            <w:r>
              <w:t xml:space="preserve"> *</w:t>
            </w:r>
          </w:p>
          <w:p w:rsidR="003A1675" w:rsidRDefault="003A1675" w:rsidP="003A1675">
            <w:r>
              <w:t>Ms Westwood</w:t>
            </w:r>
          </w:p>
          <w:p w:rsidR="003A1675" w:rsidRDefault="003A1675" w:rsidP="003A1675">
            <w:r>
              <w:t>Mr Wong</w:t>
            </w:r>
          </w:p>
          <w:p w:rsidR="003A1675" w:rsidRDefault="003A1675" w:rsidP="003A1675"/>
          <w:p w:rsidR="003A1675" w:rsidRPr="00922D6B" w:rsidRDefault="003A1675" w:rsidP="003A1675">
            <w:r>
              <w:t>*  Tellers</w:t>
            </w:r>
          </w:p>
        </w:tc>
      </w:tr>
    </w:tbl>
    <w:p w:rsidR="003A1675" w:rsidRDefault="003A1675">
      <w:pPr>
        <w:jc w:val="center"/>
      </w:pPr>
    </w:p>
    <w:p w:rsidR="003A1675" w:rsidRDefault="003A1675" w:rsidP="003A1675">
      <w:pPr>
        <w:jc w:val="center"/>
      </w:pPr>
      <w:r>
        <w:t>Pairs</w:t>
      </w:r>
    </w:p>
    <w:p w:rsidR="003A1675" w:rsidRDefault="003A1675"/>
    <w:tbl>
      <w:tblPr>
        <w:tblW w:w="0" w:type="auto"/>
        <w:tblInd w:w="2093" w:type="dxa"/>
        <w:tblLayout w:type="fixed"/>
        <w:tblLook w:val="0000" w:firstRow="0" w:lastRow="0" w:firstColumn="0" w:lastColumn="0" w:noHBand="0" w:noVBand="0"/>
      </w:tblPr>
      <w:tblGrid>
        <w:gridCol w:w="2381"/>
        <w:gridCol w:w="2381"/>
      </w:tblGrid>
      <w:tr w:rsidR="003A1675" w:rsidRPr="00922D6B">
        <w:tc>
          <w:tcPr>
            <w:tcW w:w="2381" w:type="dxa"/>
          </w:tcPr>
          <w:p w:rsidR="003A1675" w:rsidRPr="00922D6B" w:rsidRDefault="003A1675" w:rsidP="003A1675">
            <w:r>
              <w:t xml:space="preserve">Mr </w:t>
            </w:r>
            <w:proofErr w:type="spellStart"/>
            <w:r>
              <w:t>Colless</w:t>
            </w:r>
            <w:proofErr w:type="spellEnd"/>
          </w:p>
        </w:tc>
        <w:tc>
          <w:tcPr>
            <w:tcW w:w="2381" w:type="dxa"/>
          </w:tcPr>
          <w:p w:rsidR="003A1675" w:rsidRPr="00922D6B" w:rsidRDefault="003A1675" w:rsidP="003A1675">
            <w:r>
              <w:t>Mr Foley</w:t>
            </w:r>
          </w:p>
        </w:tc>
      </w:tr>
      <w:tr w:rsidR="003A1675" w:rsidRPr="00922D6B">
        <w:tc>
          <w:tcPr>
            <w:tcW w:w="2381" w:type="dxa"/>
          </w:tcPr>
          <w:p w:rsidR="003A1675" w:rsidRDefault="003A1675" w:rsidP="003A1675">
            <w:r>
              <w:t>Mr Pearce</w:t>
            </w:r>
          </w:p>
        </w:tc>
        <w:tc>
          <w:tcPr>
            <w:tcW w:w="2381" w:type="dxa"/>
          </w:tcPr>
          <w:p w:rsidR="003A1675" w:rsidRDefault="003A1675" w:rsidP="003A1675">
            <w:r>
              <w:t xml:space="preserve">Mr </w:t>
            </w:r>
            <w:proofErr w:type="spellStart"/>
            <w:r>
              <w:t>Whan</w:t>
            </w:r>
            <w:proofErr w:type="spellEnd"/>
          </w:p>
        </w:tc>
      </w:tr>
    </w:tbl>
    <w:p w:rsidR="003A1675" w:rsidRDefault="003A1675">
      <w:pPr>
        <w:jc w:val="center"/>
      </w:pPr>
    </w:p>
    <w:p w:rsidR="003A1675" w:rsidRDefault="003A1675" w:rsidP="003A1675">
      <w:pPr>
        <w:jc w:val="left"/>
      </w:pPr>
      <w:r>
        <w:t>Question resolved in the affirmative.</w:t>
      </w:r>
    </w:p>
    <w:p w:rsidR="003A1675" w:rsidRDefault="003A1675" w:rsidP="003A1675">
      <w:pPr>
        <w:jc w:val="left"/>
      </w:pPr>
    </w:p>
    <w:p w:rsidR="003D271A" w:rsidRDefault="003D271A" w:rsidP="003A1675">
      <w:pPr>
        <w:jc w:val="left"/>
      </w:pPr>
      <w:r>
        <w:t xml:space="preserve">Bill read a second time. </w:t>
      </w:r>
    </w:p>
    <w:p w:rsidR="003D271A" w:rsidRDefault="003D271A" w:rsidP="003A1675">
      <w:pPr>
        <w:jc w:val="left"/>
      </w:pPr>
    </w:p>
    <w:p w:rsidR="003D271A" w:rsidRDefault="003D271A" w:rsidP="003A1675">
      <w:pPr>
        <w:jc w:val="left"/>
      </w:pPr>
      <w:r w:rsidRPr="007A0FA4">
        <w:t xml:space="preserve">The President </w:t>
      </w:r>
      <w:r>
        <w:t>left the Chair and the House sat as a committee of the whole for consideration of this bill.</w:t>
      </w:r>
    </w:p>
    <w:p w:rsidR="003D271A" w:rsidRDefault="003D271A" w:rsidP="003A1675">
      <w:pPr>
        <w:jc w:val="left"/>
      </w:pPr>
    </w:p>
    <w:p w:rsidR="003D271A" w:rsidRDefault="003D271A" w:rsidP="003A1675">
      <w:pPr>
        <w:jc w:val="left"/>
      </w:pPr>
      <w:r w:rsidRPr="00BC3D58">
        <w:t>The committee reported the bill with an amendment.</w:t>
      </w:r>
      <w:r>
        <w:t xml:space="preserve"> </w:t>
      </w:r>
    </w:p>
    <w:p w:rsidR="003D271A" w:rsidRDefault="003D271A" w:rsidP="003A1675">
      <w:pPr>
        <w:jc w:val="left"/>
      </w:pPr>
    </w:p>
    <w:p w:rsidR="003D271A" w:rsidRDefault="003D271A" w:rsidP="003A1675">
      <w:pPr>
        <w:jc w:val="left"/>
      </w:pPr>
      <w:r>
        <w:t>The House adopted the report.</w:t>
      </w:r>
    </w:p>
    <w:p w:rsidR="003D271A" w:rsidRDefault="003D271A" w:rsidP="003A1675">
      <w:pPr>
        <w:jc w:val="left"/>
      </w:pPr>
    </w:p>
    <w:p w:rsidR="003D271A" w:rsidRDefault="003D271A" w:rsidP="003A1675">
      <w:pPr>
        <w:jc w:val="left"/>
      </w:pPr>
      <w:r>
        <w:t>Standing orders having been suspended</w:t>
      </w:r>
      <w:r w:rsidR="00BC3D58">
        <w:t xml:space="preserve"> Wednesday 22 May </w:t>
      </w:r>
      <w:r>
        <w:t>2013—</w:t>
      </w:r>
    </w:p>
    <w:p w:rsidR="003D271A" w:rsidRDefault="003D271A" w:rsidP="003A1675">
      <w:pPr>
        <w:jc w:val="left"/>
      </w:pPr>
    </w:p>
    <w:p w:rsidR="003D271A" w:rsidRDefault="003D271A" w:rsidP="003A1675">
      <w:pPr>
        <w:jc w:val="left"/>
      </w:pPr>
      <w:r w:rsidRPr="00BC3D58">
        <w:t xml:space="preserve">Mr </w:t>
      </w:r>
      <w:proofErr w:type="spellStart"/>
      <w:r w:rsidR="00BC3D58" w:rsidRPr="00BC3D58">
        <w:t>Gallacher</w:t>
      </w:r>
      <w:proofErr w:type="spellEnd"/>
      <w:r w:rsidR="00BC3D58">
        <w:t xml:space="preserve"> moved: That this bill be now</w:t>
      </w:r>
      <w:r w:rsidR="00BC3D58" w:rsidRPr="00BC3D58">
        <w:t xml:space="preserve"> </w:t>
      </w:r>
      <w:r w:rsidRPr="00BC3D58">
        <w:t>read a third time.</w:t>
      </w:r>
    </w:p>
    <w:p w:rsidR="00BC3D58" w:rsidRDefault="00BC3D58" w:rsidP="003A1675">
      <w:pPr>
        <w:jc w:val="left"/>
      </w:pPr>
    </w:p>
    <w:p w:rsidR="00BC3D58" w:rsidRDefault="00BC3D58" w:rsidP="003A1675">
      <w:pPr>
        <w:jc w:val="left"/>
      </w:pPr>
      <w:r>
        <w:t>Debate ensued.</w:t>
      </w:r>
    </w:p>
    <w:p w:rsidR="00BC3D58" w:rsidRDefault="00BC3D58" w:rsidP="003A1675">
      <w:pPr>
        <w:jc w:val="left"/>
      </w:pPr>
    </w:p>
    <w:p w:rsidR="00BC3D58" w:rsidRDefault="00BC3D58" w:rsidP="003A1675">
      <w:pPr>
        <w:jc w:val="left"/>
      </w:pPr>
      <w:r>
        <w:t>Question put.</w:t>
      </w:r>
    </w:p>
    <w:p w:rsidR="00BC3D58" w:rsidRDefault="00BC3D58" w:rsidP="003A1675">
      <w:pPr>
        <w:jc w:val="left"/>
      </w:pPr>
    </w:p>
    <w:p w:rsidR="00BC3D58" w:rsidRDefault="00BC3D58" w:rsidP="003A1675">
      <w:pPr>
        <w:jc w:val="left"/>
      </w:pPr>
      <w:r>
        <w:t>The House divided.</w:t>
      </w:r>
    </w:p>
    <w:p w:rsidR="00BC3D58" w:rsidRDefault="00BC3D58" w:rsidP="003A1675">
      <w:pPr>
        <w:jc w:val="left"/>
      </w:pPr>
    </w:p>
    <w:p w:rsidR="007A0FA4" w:rsidRDefault="007A0FA4" w:rsidP="007A0FA4">
      <w:pPr>
        <w:jc w:val="center"/>
      </w:pPr>
      <w:r>
        <w:t>Ayes 18</w:t>
      </w:r>
    </w:p>
    <w:p w:rsidR="007A0FA4" w:rsidRDefault="007A0FA4" w:rsidP="007A0FA4">
      <w:pPr>
        <w:jc w:val="center"/>
      </w:pPr>
    </w:p>
    <w:tbl>
      <w:tblPr>
        <w:tblW w:w="0" w:type="auto"/>
        <w:tblInd w:w="1101" w:type="dxa"/>
        <w:tblLayout w:type="fixed"/>
        <w:tblLook w:val="0000" w:firstRow="0" w:lastRow="0" w:firstColumn="0" w:lastColumn="0" w:noHBand="0" w:noVBand="0"/>
      </w:tblPr>
      <w:tblGrid>
        <w:gridCol w:w="2268"/>
        <w:gridCol w:w="2409"/>
        <w:gridCol w:w="2552"/>
      </w:tblGrid>
      <w:tr w:rsidR="007A0FA4" w:rsidRPr="00922D6B">
        <w:tc>
          <w:tcPr>
            <w:tcW w:w="2268" w:type="dxa"/>
          </w:tcPr>
          <w:p w:rsidR="007A0FA4" w:rsidRDefault="007A0FA4" w:rsidP="007A0FA4">
            <w:r>
              <w:t xml:space="preserve">Mr </w:t>
            </w:r>
            <w:proofErr w:type="spellStart"/>
            <w:r>
              <w:t>Ajaka</w:t>
            </w:r>
            <w:proofErr w:type="spellEnd"/>
          </w:p>
          <w:p w:rsidR="007A0FA4" w:rsidRDefault="007A0FA4" w:rsidP="007A0FA4">
            <w:r>
              <w:t>Mr Blair</w:t>
            </w:r>
          </w:p>
          <w:p w:rsidR="007A0FA4" w:rsidRDefault="007A0FA4" w:rsidP="007A0FA4">
            <w:r>
              <w:t xml:space="preserve">Mr </w:t>
            </w:r>
            <w:proofErr w:type="spellStart"/>
            <w:r>
              <w:t>Borsak</w:t>
            </w:r>
            <w:proofErr w:type="spellEnd"/>
          </w:p>
          <w:p w:rsidR="007A0FA4" w:rsidRDefault="007A0FA4" w:rsidP="007A0FA4">
            <w:r>
              <w:t>Mr Clarke</w:t>
            </w:r>
          </w:p>
          <w:p w:rsidR="007A0FA4" w:rsidRDefault="007A0FA4" w:rsidP="007A0FA4">
            <w:r>
              <w:t>Ms Cusack</w:t>
            </w:r>
          </w:p>
          <w:p w:rsidR="007A0FA4" w:rsidRDefault="007A0FA4" w:rsidP="007A0FA4">
            <w:r>
              <w:t>Ms Ficarra</w:t>
            </w:r>
          </w:p>
          <w:p w:rsidR="007A0FA4" w:rsidRPr="00922D6B" w:rsidRDefault="007A0FA4" w:rsidP="007A0FA4"/>
        </w:tc>
        <w:tc>
          <w:tcPr>
            <w:tcW w:w="2409" w:type="dxa"/>
          </w:tcPr>
          <w:p w:rsidR="007A0FA4" w:rsidRDefault="007A0FA4" w:rsidP="007A0FA4">
            <w:r>
              <w:t xml:space="preserve">Mr </w:t>
            </w:r>
            <w:proofErr w:type="spellStart"/>
            <w:r>
              <w:t>Gallacher</w:t>
            </w:r>
            <w:proofErr w:type="spellEnd"/>
          </w:p>
          <w:p w:rsidR="007A0FA4" w:rsidRDefault="007A0FA4" w:rsidP="007A0FA4">
            <w:r>
              <w:t>Miss Gardiner</w:t>
            </w:r>
          </w:p>
          <w:p w:rsidR="007A0FA4" w:rsidRDefault="007A0FA4" w:rsidP="007A0FA4">
            <w:r>
              <w:t>Mr Gay</w:t>
            </w:r>
          </w:p>
          <w:p w:rsidR="007A0FA4" w:rsidRDefault="007A0FA4" w:rsidP="007A0FA4">
            <w:r>
              <w:t>Mr Green</w:t>
            </w:r>
          </w:p>
          <w:p w:rsidR="007A0FA4" w:rsidRDefault="007A0FA4" w:rsidP="007A0FA4">
            <w:r>
              <w:t>Mr Khan</w:t>
            </w:r>
          </w:p>
          <w:p w:rsidR="007A0FA4" w:rsidRDefault="007A0FA4" w:rsidP="007A0FA4">
            <w:r>
              <w:t>Mr Lynn</w:t>
            </w:r>
          </w:p>
          <w:p w:rsidR="007A0FA4" w:rsidRPr="00922D6B" w:rsidRDefault="007A0FA4" w:rsidP="007A0FA4"/>
        </w:tc>
        <w:tc>
          <w:tcPr>
            <w:tcW w:w="2552" w:type="dxa"/>
          </w:tcPr>
          <w:p w:rsidR="007A0FA4" w:rsidRDefault="007A0FA4" w:rsidP="007A0FA4">
            <w:r>
              <w:t>Mr MacDonald</w:t>
            </w:r>
          </w:p>
          <w:p w:rsidR="007A0FA4" w:rsidRDefault="007A0FA4" w:rsidP="007A0FA4">
            <w:r>
              <w:t xml:space="preserve">Mrs </w:t>
            </w:r>
            <w:proofErr w:type="spellStart"/>
            <w:r>
              <w:t>Maclaren</w:t>
            </w:r>
            <w:proofErr w:type="spellEnd"/>
            <w:r>
              <w:t>-Jones *</w:t>
            </w:r>
          </w:p>
          <w:p w:rsidR="007A0FA4" w:rsidRDefault="007A0FA4" w:rsidP="007A0FA4">
            <w:r>
              <w:t>Mr Mason-Cox</w:t>
            </w:r>
          </w:p>
          <w:p w:rsidR="007A0FA4" w:rsidRDefault="007A0FA4" w:rsidP="007A0FA4">
            <w:proofErr w:type="spellStart"/>
            <w:r>
              <w:t>Revd</w:t>
            </w:r>
            <w:proofErr w:type="spellEnd"/>
            <w:r>
              <w:t xml:space="preserve"> Mr Nile</w:t>
            </w:r>
          </w:p>
          <w:p w:rsidR="007A0FA4" w:rsidRDefault="007A0FA4" w:rsidP="007A0FA4">
            <w:r>
              <w:t xml:space="preserve">Mrs </w:t>
            </w:r>
            <w:proofErr w:type="spellStart"/>
            <w:r>
              <w:t>Pavey</w:t>
            </w:r>
            <w:proofErr w:type="spellEnd"/>
          </w:p>
          <w:p w:rsidR="007A0FA4" w:rsidRDefault="007A0FA4" w:rsidP="007A0FA4">
            <w:r>
              <w:t>Dr Phelps *</w:t>
            </w:r>
          </w:p>
          <w:p w:rsidR="007A0FA4" w:rsidRDefault="007A0FA4" w:rsidP="007A0FA4"/>
          <w:p w:rsidR="007A0FA4" w:rsidRPr="00922D6B" w:rsidRDefault="007A0FA4" w:rsidP="007A0FA4">
            <w:r>
              <w:t>*  Tellers</w:t>
            </w:r>
          </w:p>
        </w:tc>
      </w:tr>
    </w:tbl>
    <w:p w:rsidR="007A0FA4" w:rsidRDefault="007A0FA4">
      <w:pPr>
        <w:jc w:val="center"/>
      </w:pPr>
    </w:p>
    <w:p w:rsidR="00E0664A" w:rsidRDefault="00E0664A">
      <w:pPr>
        <w:jc w:val="left"/>
      </w:pPr>
    </w:p>
    <w:p w:rsidR="007A0FA4" w:rsidRDefault="007A0FA4" w:rsidP="007A0FA4">
      <w:pPr>
        <w:jc w:val="center"/>
      </w:pPr>
      <w:r>
        <w:t>Noes 16</w:t>
      </w:r>
    </w:p>
    <w:p w:rsidR="007A0FA4" w:rsidRDefault="007A0FA4" w:rsidP="007A0FA4">
      <w:pPr>
        <w:jc w:val="center"/>
      </w:pPr>
    </w:p>
    <w:tbl>
      <w:tblPr>
        <w:tblW w:w="0" w:type="auto"/>
        <w:tblInd w:w="1101" w:type="dxa"/>
        <w:tblLayout w:type="fixed"/>
        <w:tblLook w:val="0000" w:firstRow="0" w:lastRow="0" w:firstColumn="0" w:lastColumn="0" w:noHBand="0" w:noVBand="0"/>
      </w:tblPr>
      <w:tblGrid>
        <w:gridCol w:w="2268"/>
        <w:gridCol w:w="2409"/>
        <w:gridCol w:w="2552"/>
      </w:tblGrid>
      <w:tr w:rsidR="007A0FA4" w:rsidRPr="00922D6B">
        <w:tc>
          <w:tcPr>
            <w:tcW w:w="2268" w:type="dxa"/>
          </w:tcPr>
          <w:p w:rsidR="007A0FA4" w:rsidRDefault="007A0FA4" w:rsidP="007A0FA4">
            <w:bookmarkStart w:id="141" w:name="T3"/>
            <w:bookmarkEnd w:id="141"/>
            <w:r>
              <w:t>Ms Barham</w:t>
            </w:r>
          </w:p>
          <w:p w:rsidR="007A0FA4" w:rsidRDefault="007A0FA4" w:rsidP="007A0FA4">
            <w:r>
              <w:t>Mr Buckingham</w:t>
            </w:r>
          </w:p>
          <w:p w:rsidR="007A0FA4" w:rsidRDefault="007A0FA4" w:rsidP="007A0FA4">
            <w:r>
              <w:t xml:space="preserve">Ms </w:t>
            </w:r>
            <w:proofErr w:type="spellStart"/>
            <w:r>
              <w:t>Cotsis</w:t>
            </w:r>
            <w:proofErr w:type="spellEnd"/>
          </w:p>
          <w:p w:rsidR="007A0FA4" w:rsidRDefault="007A0FA4" w:rsidP="007A0FA4">
            <w:r>
              <w:t>Mr Donnelly</w:t>
            </w:r>
          </w:p>
          <w:p w:rsidR="007A0FA4" w:rsidRDefault="007A0FA4" w:rsidP="007A0FA4">
            <w:r>
              <w:t xml:space="preserve">Ms </w:t>
            </w:r>
            <w:proofErr w:type="spellStart"/>
            <w:r>
              <w:t>Faehrmann</w:t>
            </w:r>
            <w:proofErr w:type="spellEnd"/>
          </w:p>
          <w:p w:rsidR="007A0FA4" w:rsidRDefault="007A0FA4" w:rsidP="007A0FA4">
            <w:r>
              <w:t>Ms Fazio *</w:t>
            </w:r>
          </w:p>
          <w:p w:rsidR="007A0FA4" w:rsidRPr="00922D6B" w:rsidRDefault="007A0FA4" w:rsidP="007A0FA4"/>
        </w:tc>
        <w:tc>
          <w:tcPr>
            <w:tcW w:w="2409" w:type="dxa"/>
          </w:tcPr>
          <w:p w:rsidR="007A0FA4" w:rsidRDefault="007A0FA4" w:rsidP="007A0FA4">
            <w:r>
              <w:t>Mr Foley</w:t>
            </w:r>
          </w:p>
          <w:p w:rsidR="007A0FA4" w:rsidRDefault="007A0FA4" w:rsidP="007A0FA4">
            <w:r>
              <w:t>Dr Kaye</w:t>
            </w:r>
          </w:p>
          <w:p w:rsidR="007A0FA4" w:rsidRDefault="007A0FA4" w:rsidP="007A0FA4">
            <w:r>
              <w:t xml:space="preserve">Mr </w:t>
            </w:r>
            <w:proofErr w:type="spellStart"/>
            <w:r>
              <w:t>Moselmane</w:t>
            </w:r>
            <w:proofErr w:type="spellEnd"/>
          </w:p>
          <w:p w:rsidR="007A0FA4" w:rsidRDefault="007A0FA4" w:rsidP="007A0FA4">
            <w:r>
              <w:t>Mr Primrose</w:t>
            </w:r>
          </w:p>
          <w:p w:rsidR="007A0FA4" w:rsidRDefault="007A0FA4" w:rsidP="007A0FA4">
            <w:r>
              <w:t>Mr Searle</w:t>
            </w:r>
          </w:p>
          <w:p w:rsidR="007A0FA4" w:rsidRDefault="007A0FA4" w:rsidP="007A0FA4">
            <w:r>
              <w:t>Mr Secord</w:t>
            </w:r>
          </w:p>
          <w:p w:rsidR="007A0FA4" w:rsidRPr="00922D6B" w:rsidRDefault="007A0FA4" w:rsidP="007A0FA4"/>
        </w:tc>
        <w:tc>
          <w:tcPr>
            <w:tcW w:w="2552" w:type="dxa"/>
          </w:tcPr>
          <w:p w:rsidR="007A0FA4" w:rsidRDefault="007A0FA4" w:rsidP="007A0FA4">
            <w:r>
              <w:t>Ms Sharpe</w:t>
            </w:r>
          </w:p>
          <w:p w:rsidR="007A0FA4" w:rsidRDefault="007A0FA4" w:rsidP="007A0FA4">
            <w:r>
              <w:t>Mr Shoebridge</w:t>
            </w:r>
          </w:p>
          <w:p w:rsidR="007A0FA4" w:rsidRDefault="007A0FA4" w:rsidP="007A0FA4">
            <w:r>
              <w:t>Mr Veitch *</w:t>
            </w:r>
          </w:p>
          <w:p w:rsidR="007A0FA4" w:rsidRDefault="007A0FA4" w:rsidP="007A0FA4">
            <w:r>
              <w:t xml:space="preserve">Mr </w:t>
            </w:r>
            <w:proofErr w:type="spellStart"/>
            <w:r>
              <w:t>Whan</w:t>
            </w:r>
            <w:proofErr w:type="spellEnd"/>
          </w:p>
          <w:p w:rsidR="007A0FA4" w:rsidRDefault="007A0FA4" w:rsidP="007A0FA4"/>
          <w:p w:rsidR="007A0FA4" w:rsidRPr="00922D6B" w:rsidRDefault="007A0FA4" w:rsidP="007A0FA4">
            <w:r>
              <w:t>*  Tellers</w:t>
            </w:r>
          </w:p>
        </w:tc>
      </w:tr>
    </w:tbl>
    <w:p w:rsidR="007A0FA4" w:rsidRDefault="007A0FA4" w:rsidP="007A0FA4">
      <w:pPr>
        <w:jc w:val="center"/>
      </w:pPr>
      <w:r>
        <w:t>Pairs</w:t>
      </w:r>
    </w:p>
    <w:p w:rsidR="007A0FA4" w:rsidRDefault="007A0FA4" w:rsidP="007A0FA4">
      <w:pPr>
        <w:jc w:val="center"/>
      </w:pPr>
    </w:p>
    <w:p w:rsidR="007A0FA4" w:rsidRDefault="007A0FA4"/>
    <w:tbl>
      <w:tblPr>
        <w:tblW w:w="0" w:type="auto"/>
        <w:tblInd w:w="2093" w:type="dxa"/>
        <w:tblLayout w:type="fixed"/>
        <w:tblLook w:val="0000" w:firstRow="0" w:lastRow="0" w:firstColumn="0" w:lastColumn="0" w:noHBand="0" w:noVBand="0"/>
      </w:tblPr>
      <w:tblGrid>
        <w:gridCol w:w="2381"/>
        <w:gridCol w:w="2381"/>
      </w:tblGrid>
      <w:tr w:rsidR="007A0FA4" w:rsidRPr="00922D6B">
        <w:tc>
          <w:tcPr>
            <w:tcW w:w="2381" w:type="dxa"/>
          </w:tcPr>
          <w:p w:rsidR="007A0FA4" w:rsidRPr="00922D6B" w:rsidRDefault="007A0FA4" w:rsidP="007A0FA4">
            <w:bookmarkStart w:id="142" w:name="T2"/>
            <w:bookmarkEnd w:id="142"/>
            <w:r>
              <w:t xml:space="preserve">Mr </w:t>
            </w:r>
            <w:proofErr w:type="spellStart"/>
            <w:r>
              <w:t>Colless</w:t>
            </w:r>
            <w:proofErr w:type="spellEnd"/>
          </w:p>
        </w:tc>
        <w:tc>
          <w:tcPr>
            <w:tcW w:w="2381" w:type="dxa"/>
          </w:tcPr>
          <w:p w:rsidR="007A0FA4" w:rsidRPr="00922D6B" w:rsidRDefault="007A0FA4" w:rsidP="007A0FA4">
            <w:r>
              <w:t>Mr Wong</w:t>
            </w:r>
          </w:p>
        </w:tc>
      </w:tr>
      <w:tr w:rsidR="007A0FA4" w:rsidRPr="00922D6B">
        <w:tc>
          <w:tcPr>
            <w:tcW w:w="2381" w:type="dxa"/>
          </w:tcPr>
          <w:p w:rsidR="007A0FA4" w:rsidRDefault="007A0FA4" w:rsidP="007A0FA4">
            <w:r>
              <w:t>Mrs Mitchell</w:t>
            </w:r>
          </w:p>
        </w:tc>
        <w:tc>
          <w:tcPr>
            <w:tcW w:w="2381" w:type="dxa"/>
          </w:tcPr>
          <w:p w:rsidR="007A0FA4" w:rsidRDefault="007A0FA4" w:rsidP="007A0FA4">
            <w:r>
              <w:t xml:space="preserve">Ms </w:t>
            </w:r>
            <w:proofErr w:type="spellStart"/>
            <w:r>
              <w:t>Voltz</w:t>
            </w:r>
            <w:proofErr w:type="spellEnd"/>
          </w:p>
        </w:tc>
      </w:tr>
      <w:tr w:rsidR="007A0FA4" w:rsidRPr="00922D6B">
        <w:tc>
          <w:tcPr>
            <w:tcW w:w="2381" w:type="dxa"/>
          </w:tcPr>
          <w:p w:rsidR="007A0FA4" w:rsidRDefault="007A0FA4" w:rsidP="007A0FA4">
            <w:r>
              <w:t>Mr Pearce</w:t>
            </w:r>
          </w:p>
        </w:tc>
        <w:tc>
          <w:tcPr>
            <w:tcW w:w="2381" w:type="dxa"/>
          </w:tcPr>
          <w:p w:rsidR="007A0FA4" w:rsidRDefault="007A0FA4" w:rsidP="007A0FA4">
            <w:r>
              <w:t>Ms Westwood</w:t>
            </w:r>
          </w:p>
        </w:tc>
      </w:tr>
    </w:tbl>
    <w:p w:rsidR="007A0FA4" w:rsidRDefault="007A0FA4">
      <w:pPr>
        <w:jc w:val="center"/>
      </w:pPr>
    </w:p>
    <w:p w:rsidR="007A0FA4" w:rsidRDefault="007A0FA4" w:rsidP="007A0FA4">
      <w:pPr>
        <w:jc w:val="left"/>
      </w:pPr>
      <w:r>
        <w:t>Question resolved in the affirmative.</w:t>
      </w:r>
    </w:p>
    <w:p w:rsidR="007A0FA4" w:rsidRDefault="007A0FA4" w:rsidP="007A0FA4">
      <w:pPr>
        <w:jc w:val="left"/>
      </w:pPr>
    </w:p>
    <w:p w:rsidR="003D271A" w:rsidRDefault="00E0664A" w:rsidP="003A1675">
      <w:pPr>
        <w:jc w:val="left"/>
      </w:pPr>
      <w:r>
        <w:t>Bill read a third time.</w:t>
      </w:r>
    </w:p>
    <w:p w:rsidR="00E0664A" w:rsidRDefault="00E0664A" w:rsidP="003A1675">
      <w:pPr>
        <w:jc w:val="left"/>
      </w:pPr>
    </w:p>
    <w:p w:rsidR="003D271A" w:rsidRDefault="003D271A" w:rsidP="003A1675">
      <w:pPr>
        <w:jc w:val="left"/>
      </w:pPr>
      <w:r w:rsidRPr="00BC3D58">
        <w:t>Bill returned to the Legislative Assembly with the following amendment in which the concurrence of the Legislative Assembly was requested.</w:t>
      </w:r>
    </w:p>
    <w:p w:rsidR="003D271A" w:rsidRDefault="003D271A" w:rsidP="003A1675">
      <w:pPr>
        <w:jc w:val="left"/>
      </w:pPr>
    </w:p>
    <w:p w:rsidR="0097703F" w:rsidRDefault="0097703F" w:rsidP="0097703F">
      <w:pPr>
        <w:tabs>
          <w:tab w:val="center" w:pos="3826"/>
        </w:tabs>
        <w:jc w:val="center"/>
      </w:pPr>
      <w:r>
        <w:t>VICTIMS RIGHTS AND SUPPORT BILL 2013</w:t>
      </w:r>
    </w:p>
    <w:p w:rsidR="0097703F" w:rsidRDefault="0097703F" w:rsidP="0097703F">
      <w:pPr>
        <w:tabs>
          <w:tab w:val="center" w:pos="3826"/>
        </w:tabs>
        <w:jc w:val="center"/>
      </w:pPr>
      <w:r>
        <w:t>______________________________________</w:t>
      </w:r>
    </w:p>
    <w:p w:rsidR="0097703F" w:rsidRDefault="0097703F" w:rsidP="0097703F">
      <w:pPr>
        <w:tabs>
          <w:tab w:val="left" w:pos="-1440"/>
        </w:tabs>
      </w:pPr>
    </w:p>
    <w:p w:rsidR="0097703F" w:rsidRDefault="0097703F" w:rsidP="0097703F">
      <w:pPr>
        <w:pStyle w:val="BodyTextInden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s>
        <w:ind w:firstLine="0"/>
        <w:jc w:val="center"/>
      </w:pPr>
      <w:r>
        <w:t xml:space="preserve">Schedule of the amendment referred to in the Legislative Council’s message of </w:t>
      </w:r>
      <w:r w:rsidR="007F57C0">
        <w:t>30</w:t>
      </w:r>
      <w:r>
        <w:t xml:space="preserve"> May 2013</w:t>
      </w:r>
      <w:r w:rsidR="007F57C0">
        <w:t xml:space="preserve"> am</w:t>
      </w:r>
      <w:r>
        <w:t>:</w:t>
      </w:r>
    </w:p>
    <w:p w:rsidR="0097703F" w:rsidRDefault="0097703F" w:rsidP="0097703F"/>
    <w:p w:rsidR="0097703F" w:rsidRDefault="0097703F" w:rsidP="0097703F">
      <w:pPr>
        <w:pStyle w:val="StyleA"/>
        <w:tabs>
          <w:tab w:val="clear" w:pos="1134"/>
        </w:tabs>
        <w:spacing w:after="120"/>
      </w:pPr>
      <w:r w:rsidRPr="00A73AD8">
        <w:t>No. 1</w:t>
      </w:r>
      <w:r>
        <w:tab/>
      </w:r>
      <w:r w:rsidRPr="00A73AD8">
        <w:t>Page 26, clause 40. Insert after line 8:</w:t>
      </w:r>
    </w:p>
    <w:p w:rsidR="0097703F" w:rsidRPr="00A73AD8" w:rsidRDefault="0097703F" w:rsidP="0097703F">
      <w:pPr>
        <w:ind w:left="3119" w:hanging="567"/>
      </w:pPr>
      <w:r>
        <w:t>(7)</w:t>
      </w:r>
      <w:r>
        <w:tab/>
      </w:r>
      <w:r w:rsidRPr="00A73AD8">
        <w:t>This section (other than subsection (6)) does not apply to an application for financial support, being for financial assistance of a kind specified in clause 8 (2) (b) or (d) of the Victims Rights and Support Regulation 2013, or a recognition payment for a person who is a primary victim of an act of violence that occurs in the course of the commission of a sexual offence against the person when the person is under 18 years of age. There is no time limit on when such an application can be made.</w:t>
      </w:r>
    </w:p>
    <w:p w:rsidR="002A5253" w:rsidRDefault="002A5253" w:rsidP="006E2A00"/>
    <w:p w:rsidR="00926B1A" w:rsidRDefault="00926B1A" w:rsidP="006E2A00"/>
    <w:p w:rsidR="00926B1A" w:rsidRDefault="00926B1A" w:rsidP="00926B1A">
      <w:pPr>
        <w:pStyle w:val="Heading1"/>
      </w:pPr>
      <w:bookmarkStart w:id="143" w:name="_Toc351485043"/>
      <w:bookmarkStart w:id="144" w:name="_Toc355109712"/>
      <w:bookmarkStart w:id="145" w:name="_Toc355715458"/>
      <w:bookmarkStart w:id="146" w:name="_Toc356928677"/>
      <w:bookmarkStart w:id="147" w:name="_Toc357543565"/>
      <w:r>
        <w:t>Message from the Legislative Assembly—</w:t>
      </w:r>
      <w:bookmarkEnd w:id="143"/>
      <w:r>
        <w:t>Public Health Amendment (Vaccination of Children Attending Child Care Facilities) Bill 2013</w:t>
      </w:r>
      <w:bookmarkEnd w:id="144"/>
      <w:bookmarkEnd w:id="145"/>
      <w:bookmarkEnd w:id="146"/>
      <w:bookmarkEnd w:id="147"/>
    </w:p>
    <w:p w:rsidR="00926B1A" w:rsidRDefault="00926B1A" w:rsidP="00926B1A"/>
    <w:p w:rsidR="00926B1A" w:rsidRDefault="00926B1A" w:rsidP="00926B1A">
      <w:r w:rsidRPr="007A0FA4">
        <w:t>The President</w:t>
      </w:r>
      <w:r>
        <w:t xml:space="preserve"> reported the following message from the Legislative Assembly:</w:t>
      </w:r>
    </w:p>
    <w:p w:rsidR="00926B1A" w:rsidRDefault="00926B1A" w:rsidP="00926B1A"/>
    <w:p w:rsidR="00926B1A" w:rsidRPr="0052283E" w:rsidRDefault="00926B1A" w:rsidP="00926B1A">
      <w:pPr>
        <w:jc w:val="left"/>
      </w:pPr>
      <w:r w:rsidRPr="0052283E">
        <w:t>Mr PRESIDENT</w:t>
      </w:r>
    </w:p>
    <w:p w:rsidR="00926B1A" w:rsidRPr="0052283E" w:rsidRDefault="00926B1A" w:rsidP="00926B1A">
      <w:pPr>
        <w:jc w:val="left"/>
      </w:pPr>
    </w:p>
    <w:p w:rsidR="00926B1A" w:rsidRPr="0052283E" w:rsidRDefault="00926B1A" w:rsidP="00926B1A">
      <w:r w:rsidRPr="0052283E">
        <w:t>The Legislative Assembly ha</w:t>
      </w:r>
      <w:r>
        <w:t>ving</w:t>
      </w:r>
      <w:r w:rsidRPr="0052283E">
        <w:t xml:space="preserve"> this day </w:t>
      </w:r>
      <w:r>
        <w:t xml:space="preserve">passed a Bill with the </w:t>
      </w:r>
      <w:r w:rsidRPr="0052283E">
        <w:t>long title “</w:t>
      </w:r>
      <w:r w:rsidRPr="00926B1A">
        <w:t>An Act to amend the Public Health Act 2010 with respect to vaccination requirements for children enrolling at child care facilities</w:t>
      </w:r>
      <w:r w:rsidRPr="0052283E">
        <w:t>”</w:t>
      </w:r>
      <w:r>
        <w:t xml:space="preserve"> presents the bill to the Legislative Council for its concurrence</w:t>
      </w:r>
      <w:r w:rsidRPr="0052283E">
        <w:t>.</w:t>
      </w:r>
    </w:p>
    <w:p w:rsidR="00926B1A" w:rsidRPr="0052283E" w:rsidRDefault="00926B1A" w:rsidP="00926B1A">
      <w:pPr>
        <w:jc w:val="left"/>
      </w:pPr>
    </w:p>
    <w:p w:rsidR="00926B1A" w:rsidRPr="0052283E" w:rsidRDefault="00926B1A" w:rsidP="00926B1A">
      <w:pPr>
        <w:tabs>
          <w:tab w:val="right" w:pos="8505"/>
        </w:tabs>
        <w:jc w:val="left"/>
      </w:pPr>
      <w:r w:rsidRPr="0052283E">
        <w:t>Legislative Assembly</w:t>
      </w:r>
      <w:r w:rsidRPr="0052283E">
        <w:tab/>
        <w:t>SHELLEY HANCOCK</w:t>
      </w:r>
    </w:p>
    <w:p w:rsidR="00926B1A" w:rsidRPr="0052283E" w:rsidRDefault="00926B1A" w:rsidP="00926B1A">
      <w:pPr>
        <w:tabs>
          <w:tab w:val="right" w:pos="8505"/>
        </w:tabs>
        <w:jc w:val="left"/>
      </w:pPr>
      <w:r>
        <w:t>29 May 2013</w:t>
      </w:r>
      <w:r w:rsidRPr="0052283E">
        <w:tab/>
        <w:t>Speaker</w:t>
      </w:r>
    </w:p>
    <w:p w:rsidR="00926B1A" w:rsidRDefault="00926B1A" w:rsidP="00926B1A"/>
    <w:p w:rsidR="00926B1A" w:rsidRDefault="00926B1A" w:rsidP="00926B1A">
      <w:r>
        <w:t xml:space="preserve">Bill, on motion </w:t>
      </w:r>
      <w:r w:rsidRPr="007A0FA4">
        <w:t xml:space="preserve">of Mr Gay (on behalf of Mr </w:t>
      </w:r>
      <w:proofErr w:type="spellStart"/>
      <w:r w:rsidRPr="007A0FA4">
        <w:t>Gallacher</w:t>
      </w:r>
      <w:proofErr w:type="spellEnd"/>
      <w:r w:rsidRPr="007A0FA4">
        <w:t>), read</w:t>
      </w:r>
      <w:r>
        <w:t xml:space="preserve"> a first time and ordered to be printed.</w:t>
      </w:r>
    </w:p>
    <w:p w:rsidR="00926B1A" w:rsidRDefault="00926B1A" w:rsidP="00926B1A"/>
    <w:p w:rsidR="007F57C0" w:rsidRDefault="007F57C0">
      <w:pPr>
        <w:jc w:val="left"/>
      </w:pPr>
      <w:r>
        <w:br w:type="page"/>
      </w:r>
    </w:p>
    <w:p w:rsidR="00926B1A" w:rsidRPr="007A0FA4" w:rsidRDefault="00926B1A" w:rsidP="00926B1A">
      <w:r w:rsidRPr="007A0FA4">
        <w:lastRenderedPageBreak/>
        <w:t xml:space="preserve">Mr Gay moved, according to contingent notice: That standing orders </w:t>
      </w:r>
      <w:proofErr w:type="gramStart"/>
      <w:r w:rsidRPr="007A0FA4">
        <w:t>be</w:t>
      </w:r>
      <w:proofErr w:type="gramEnd"/>
      <w:r w:rsidRPr="007A0FA4">
        <w:t xml:space="preserve"> suspended to allow the passing of the bill through all its remaining stages during the present or any one sitting of the House.</w:t>
      </w:r>
    </w:p>
    <w:p w:rsidR="00926B1A" w:rsidRPr="007A0FA4" w:rsidRDefault="00926B1A" w:rsidP="00926B1A"/>
    <w:p w:rsidR="00926B1A" w:rsidRPr="007A0FA4" w:rsidRDefault="00926B1A" w:rsidP="00926B1A">
      <w:r w:rsidRPr="007A0FA4">
        <w:t>Question put and passed.</w:t>
      </w:r>
    </w:p>
    <w:p w:rsidR="00926B1A" w:rsidRPr="007A0FA4" w:rsidRDefault="00926B1A" w:rsidP="00926B1A"/>
    <w:p w:rsidR="00926B1A" w:rsidRDefault="00926B1A" w:rsidP="00926B1A">
      <w:r w:rsidRPr="007A0FA4">
        <w:t xml:space="preserve">Ordered: That the second </w:t>
      </w:r>
      <w:proofErr w:type="gramStart"/>
      <w:r w:rsidRPr="007A0FA4">
        <w:t>reading of the bill stand</w:t>
      </w:r>
      <w:proofErr w:type="gramEnd"/>
      <w:r w:rsidRPr="007A0FA4">
        <w:t xml:space="preserve"> an order of the day for </w:t>
      </w:r>
      <w:r w:rsidR="007A0FA4">
        <w:t>a later hour of the sitting</w:t>
      </w:r>
      <w:r w:rsidRPr="007A0FA4">
        <w:t>.</w:t>
      </w:r>
    </w:p>
    <w:p w:rsidR="00901DBA" w:rsidRDefault="00901DBA" w:rsidP="006E2A00"/>
    <w:p w:rsidR="00926B1A" w:rsidRDefault="00926B1A" w:rsidP="006E2A00"/>
    <w:p w:rsidR="00F86859" w:rsidRPr="004545F6" w:rsidRDefault="007A0FA4" w:rsidP="007A0FA4">
      <w:pPr>
        <w:pStyle w:val="Heading1"/>
      </w:pPr>
      <w:bookmarkStart w:id="148" w:name="_Toc214193572"/>
      <w:bookmarkStart w:id="149" w:name="_Toc215411984"/>
      <w:bookmarkStart w:id="150" w:name="_Toc216032821"/>
      <w:bookmarkStart w:id="151" w:name="_Toc223868416"/>
      <w:bookmarkStart w:id="152" w:name="_Toc254712423"/>
      <w:bookmarkStart w:id="153" w:name="_Toc280174247"/>
      <w:bookmarkStart w:id="154" w:name="_Toc300072083"/>
      <w:bookmarkStart w:id="155" w:name="_Toc317014401"/>
      <w:bookmarkStart w:id="156" w:name="_Toc318825969"/>
      <w:bookmarkStart w:id="157" w:name="_Toc321169606"/>
      <w:bookmarkStart w:id="158" w:name="_Toc323662875"/>
      <w:bookmarkStart w:id="159" w:name="_Toc323759827"/>
      <w:bookmarkStart w:id="160" w:name="_Toc324364600"/>
      <w:bookmarkStart w:id="161" w:name="_Toc325577286"/>
      <w:bookmarkStart w:id="162" w:name="_Toc326182411"/>
      <w:bookmarkStart w:id="163" w:name="_Toc332833593"/>
      <w:bookmarkStart w:id="164" w:name="_Toc334632167"/>
      <w:bookmarkStart w:id="165" w:name="_Toc335242259"/>
      <w:bookmarkStart w:id="166" w:name="_Toc335855562"/>
      <w:bookmarkStart w:id="167" w:name="_Toc338275603"/>
      <w:bookmarkStart w:id="168" w:name="_Toc351580839"/>
      <w:bookmarkStart w:id="169" w:name="_Toc355198756"/>
      <w:bookmarkStart w:id="170" w:name="_Toc355815027"/>
      <w:bookmarkStart w:id="171" w:name="_Toc357024406"/>
      <w:bookmarkStart w:id="172" w:name="_Toc357623626"/>
      <w:r>
        <w:t xml:space="preserve">SPECIAL </w:t>
      </w:r>
      <w:r w:rsidR="00F86859" w:rsidRPr="004545F6">
        <w:t>Adjournment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F86859" w:rsidRPr="004545F6" w:rsidRDefault="00F86859" w:rsidP="00F86859"/>
    <w:p w:rsidR="007A0FA4" w:rsidRPr="001A1AB2" w:rsidRDefault="007A0FA4" w:rsidP="007A0FA4">
      <w:r w:rsidRPr="001A1AB2">
        <w:t xml:space="preserve">Mr </w:t>
      </w:r>
      <w:r>
        <w:t>Gay</w:t>
      </w:r>
      <w:r w:rsidRPr="001A1AB2">
        <w:t xml:space="preserve"> moved: That this House at its rising today </w:t>
      </w:r>
      <w:proofErr w:type="gramStart"/>
      <w:r w:rsidRPr="001A1AB2">
        <w:t>do</w:t>
      </w:r>
      <w:proofErr w:type="gramEnd"/>
      <w:r w:rsidRPr="001A1AB2">
        <w:t xml:space="preserve"> adjourn until </w:t>
      </w:r>
      <w:r>
        <w:t>Thursday 30 May 2013</w:t>
      </w:r>
      <w:r w:rsidRPr="001A1AB2">
        <w:t xml:space="preserve"> at </w:t>
      </w:r>
      <w:r>
        <w:t>11.00 am</w:t>
      </w:r>
      <w:r w:rsidRPr="001A1AB2">
        <w:t>.</w:t>
      </w:r>
    </w:p>
    <w:p w:rsidR="007A0FA4" w:rsidRDefault="007A0FA4" w:rsidP="007A0FA4"/>
    <w:p w:rsidR="007A0FA4" w:rsidRDefault="007A0FA4" w:rsidP="007A0FA4">
      <w:r w:rsidRPr="001A1AB2">
        <w:t>Question put and passed.</w:t>
      </w:r>
      <w:r>
        <w:t xml:space="preserve"> </w:t>
      </w:r>
    </w:p>
    <w:p w:rsidR="007A0FA4" w:rsidRDefault="007A0FA4"/>
    <w:p w:rsidR="00F86859" w:rsidRPr="004545F6" w:rsidRDefault="007A0FA4" w:rsidP="00F86859">
      <w:r>
        <w:t xml:space="preserve">Mr </w:t>
      </w:r>
      <w:r w:rsidRPr="009113C0">
        <w:t>Gay</w:t>
      </w:r>
      <w:r w:rsidR="00F86859" w:rsidRPr="009113C0">
        <w:t xml:space="preserve"> </w:t>
      </w:r>
      <w:r w:rsidRPr="009113C0">
        <w:t xml:space="preserve">then </w:t>
      </w:r>
      <w:r w:rsidR="00F86859" w:rsidRPr="009113C0">
        <w:t>moved</w:t>
      </w:r>
      <w:r w:rsidR="00F86859" w:rsidRPr="004545F6">
        <w:t>: That this House d</w:t>
      </w:r>
      <w:bookmarkStart w:id="173" w:name="_GoBack"/>
      <w:bookmarkEnd w:id="173"/>
      <w:r w:rsidR="00F86859" w:rsidRPr="004545F6">
        <w:t>o now adjourn.</w:t>
      </w:r>
    </w:p>
    <w:p w:rsidR="00F86859" w:rsidRPr="004545F6" w:rsidRDefault="00F86859" w:rsidP="00F86859">
      <w:pPr>
        <w:pStyle w:val="Header"/>
        <w:tabs>
          <w:tab w:val="clear" w:pos="4320"/>
          <w:tab w:val="clear" w:pos="8640"/>
        </w:tabs>
        <w:rPr>
          <w:lang w:val="en-AU"/>
        </w:rPr>
      </w:pPr>
    </w:p>
    <w:p w:rsidR="00F86859" w:rsidRPr="004545F6" w:rsidRDefault="00F86859" w:rsidP="00F86859">
      <w:r w:rsidRPr="004545F6">
        <w:t>Debate ensued.</w:t>
      </w:r>
    </w:p>
    <w:p w:rsidR="00F86859" w:rsidRPr="004545F6" w:rsidRDefault="00F86859" w:rsidP="00F86859"/>
    <w:p w:rsidR="00F86859" w:rsidRPr="004545F6" w:rsidRDefault="00F86859" w:rsidP="00F86859">
      <w:r w:rsidRPr="004545F6">
        <w:t>Question put and passed.</w:t>
      </w:r>
    </w:p>
    <w:p w:rsidR="00F86859" w:rsidRPr="004545F6" w:rsidRDefault="00F86859" w:rsidP="00F86859">
      <w:pPr>
        <w:jc w:val="left"/>
      </w:pPr>
    </w:p>
    <w:p w:rsidR="00F86859" w:rsidRPr="004545F6" w:rsidRDefault="00F86859" w:rsidP="00F86859">
      <w:r w:rsidRPr="004545F6">
        <w:t xml:space="preserve">The House adjourned at </w:t>
      </w:r>
      <w:r w:rsidR="00EA177D">
        <w:t xml:space="preserve">4.54 am </w:t>
      </w:r>
      <w:r w:rsidRPr="004545F6">
        <w:t xml:space="preserve">until Thursday </w:t>
      </w:r>
      <w:r>
        <w:t>30</w:t>
      </w:r>
      <w:r w:rsidRPr="004545F6">
        <w:t xml:space="preserve"> Ma</w:t>
      </w:r>
      <w:r w:rsidR="002A3A32">
        <w:t>y 2013 at 11.00</w:t>
      </w:r>
      <w:r w:rsidRPr="004545F6">
        <w:t xml:space="preserve"> am.</w:t>
      </w:r>
    </w:p>
    <w:p w:rsidR="00F86859" w:rsidRPr="004545F6" w:rsidRDefault="00F86859" w:rsidP="00F86859">
      <w:pPr>
        <w:jc w:val="left"/>
      </w:pPr>
    </w:p>
    <w:p w:rsidR="00F86859" w:rsidRPr="004545F6" w:rsidRDefault="00F86859" w:rsidP="00F86859">
      <w:pPr>
        <w:jc w:val="left"/>
      </w:pPr>
    </w:p>
    <w:p w:rsidR="00F86859" w:rsidRPr="004545F6" w:rsidRDefault="00F86859" w:rsidP="00F86859">
      <w:pPr>
        <w:pStyle w:val="Heading1"/>
      </w:pPr>
      <w:bookmarkStart w:id="174" w:name="_Toc254712424"/>
      <w:bookmarkStart w:id="175" w:name="_Toc280174248"/>
      <w:bookmarkStart w:id="176" w:name="_Toc300072084"/>
      <w:bookmarkStart w:id="177" w:name="_Toc317014402"/>
      <w:bookmarkStart w:id="178" w:name="_Toc318825970"/>
      <w:bookmarkStart w:id="179" w:name="_Toc321169607"/>
      <w:bookmarkStart w:id="180" w:name="_Toc323662876"/>
      <w:bookmarkStart w:id="181" w:name="_Toc323759828"/>
      <w:bookmarkStart w:id="182" w:name="_Toc324364601"/>
      <w:bookmarkStart w:id="183" w:name="_Toc325577287"/>
      <w:bookmarkStart w:id="184" w:name="_Toc326182412"/>
      <w:bookmarkStart w:id="185" w:name="_Toc332833594"/>
      <w:bookmarkStart w:id="186" w:name="_Toc334632168"/>
      <w:bookmarkStart w:id="187" w:name="_Toc335242260"/>
      <w:bookmarkStart w:id="188" w:name="_Toc335855563"/>
      <w:bookmarkStart w:id="189" w:name="_Toc338275604"/>
      <w:bookmarkStart w:id="190" w:name="_Toc351580840"/>
      <w:bookmarkStart w:id="191" w:name="_Toc355198757"/>
      <w:bookmarkStart w:id="192" w:name="_Toc355815028"/>
      <w:bookmarkStart w:id="193" w:name="_Toc357024407"/>
      <w:bookmarkStart w:id="194" w:name="_Toc357623627"/>
      <w:r w:rsidRPr="004545F6">
        <w:t>Attendance</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F86859" w:rsidRPr="004545F6" w:rsidRDefault="00F86859" w:rsidP="00F86859">
      <w:pPr>
        <w:pStyle w:val="Header"/>
        <w:tabs>
          <w:tab w:val="clear" w:pos="4320"/>
          <w:tab w:val="clear" w:pos="8640"/>
        </w:tabs>
        <w:rPr>
          <w:lang w:val="en-AU"/>
        </w:rPr>
      </w:pPr>
    </w:p>
    <w:p w:rsidR="00F86859" w:rsidRPr="004545F6" w:rsidRDefault="00F86859" w:rsidP="00F86859">
      <w:r w:rsidRPr="005E0A50">
        <w:t xml:space="preserve">All members </w:t>
      </w:r>
      <w:r w:rsidRPr="005E0A50">
        <w:rPr>
          <w:lang w:eastAsia="en-AU"/>
        </w:rPr>
        <w:t>present</w:t>
      </w:r>
      <w:r w:rsidR="005E0A50" w:rsidRPr="005E0A50">
        <w:t xml:space="preserve">, except Mr Brown and Mr </w:t>
      </w:r>
      <w:proofErr w:type="spellStart"/>
      <w:r w:rsidR="005E0A50" w:rsidRPr="005E0A50">
        <w:t>Colless</w:t>
      </w:r>
      <w:proofErr w:type="spellEnd"/>
      <w:r w:rsidRPr="005E0A50">
        <w:t>.</w:t>
      </w:r>
    </w:p>
    <w:p w:rsidR="00F86859" w:rsidRPr="004545F6" w:rsidRDefault="00F86859" w:rsidP="00F86859"/>
    <w:p w:rsidR="00F86859" w:rsidRPr="004545F6" w:rsidRDefault="00F86859" w:rsidP="00F86859"/>
    <w:p w:rsidR="00F86859" w:rsidRPr="004545F6" w:rsidRDefault="00F86859" w:rsidP="00F86859"/>
    <w:p w:rsidR="00F86859" w:rsidRPr="004545F6" w:rsidRDefault="00F86859" w:rsidP="00F86859"/>
    <w:p w:rsidR="00F86859" w:rsidRPr="004545F6" w:rsidRDefault="00F86859" w:rsidP="00F86859"/>
    <w:p w:rsidR="00F86859" w:rsidRPr="004545F6" w:rsidRDefault="00F86859" w:rsidP="00F86859">
      <w:pPr>
        <w:jc w:val="right"/>
      </w:pPr>
      <w:r w:rsidRPr="004545F6">
        <w:t>David Blunt</w:t>
      </w:r>
    </w:p>
    <w:p w:rsidR="00F86859" w:rsidRPr="004545F6" w:rsidRDefault="00F86859" w:rsidP="00F86859">
      <w:pPr>
        <w:jc w:val="right"/>
      </w:pPr>
      <w:r w:rsidRPr="004545F6">
        <w:t>Clerk of the Parliaments</w:t>
      </w:r>
    </w:p>
    <w:p w:rsidR="00F86859" w:rsidRPr="004545F6" w:rsidRDefault="00F86859" w:rsidP="00F86859"/>
    <w:p w:rsidR="00F86859" w:rsidRPr="004545F6" w:rsidRDefault="00F86859" w:rsidP="00F86859">
      <w:pPr>
        <w:jc w:val="center"/>
      </w:pPr>
      <w:r w:rsidRPr="004545F6">
        <w:t>_____________________________</w:t>
      </w:r>
    </w:p>
    <w:p w:rsidR="00F86859" w:rsidRPr="004545F6" w:rsidRDefault="00F86859" w:rsidP="00F86859">
      <w:pPr>
        <w:jc w:val="center"/>
      </w:pPr>
    </w:p>
    <w:p w:rsidR="00F86859" w:rsidRDefault="00F86859" w:rsidP="00F86859">
      <w:pPr>
        <w:jc w:val="center"/>
      </w:pPr>
      <w:r w:rsidRPr="004545F6">
        <w:t>Authorised by the Parliament of New South Wales</w:t>
      </w:r>
    </w:p>
    <w:p w:rsidR="00F86859" w:rsidRPr="006E2A00" w:rsidRDefault="00F86859" w:rsidP="006E2A00"/>
    <w:sectPr w:rsidR="00F86859" w:rsidRPr="006E2A00" w:rsidSect="00901DBA">
      <w:headerReference w:type="even" r:id="rId11"/>
      <w:headerReference w:type="default" r:id="rId12"/>
      <w:pgSz w:w="11907" w:h="16840" w:code="9"/>
      <w:pgMar w:top="1440" w:right="1701" w:bottom="1440" w:left="1701"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C0" w:rsidRDefault="006B1CC0" w:rsidP="00851D34">
      <w:r>
        <w:separator/>
      </w:r>
    </w:p>
  </w:endnote>
  <w:endnote w:type="continuationSeparator" w:id="0">
    <w:p w:rsidR="006B1CC0" w:rsidRDefault="006B1CC0" w:rsidP="0085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C0" w:rsidRDefault="006B1CC0" w:rsidP="00851D34">
      <w:r>
        <w:separator/>
      </w:r>
    </w:p>
  </w:footnote>
  <w:footnote w:type="continuationSeparator" w:id="0">
    <w:p w:rsidR="006B1CC0" w:rsidRDefault="006B1CC0" w:rsidP="00851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C0" w:rsidRDefault="006B1CC0">
    <w:pPr>
      <w:pStyle w:val="Header"/>
      <w:rPr>
        <w:rStyle w:val="PageNumber"/>
      </w:rPr>
    </w:pPr>
  </w:p>
  <w:p w:rsidR="006B1CC0" w:rsidRDefault="006B1CC0">
    <w:pPr>
      <w:pStyle w:val="Header"/>
      <w:rPr>
        <w:rStyle w:val="PageNumber"/>
      </w:rPr>
    </w:pPr>
  </w:p>
  <w:p w:rsidR="006B1CC0" w:rsidRDefault="006B1CC0">
    <w:pPr>
      <w:pStyle w:val="Header"/>
      <w:rPr>
        <w:lang w:val="en-AU"/>
      </w:rPr>
    </w:pPr>
    <w:r>
      <w:rPr>
        <w:rStyle w:val="PageNumber"/>
      </w:rPr>
      <w:fldChar w:fldCharType="begin"/>
    </w:r>
    <w:r>
      <w:rPr>
        <w:rStyle w:val="PageNumber"/>
      </w:rPr>
      <w:instrText xml:space="preserve"> PAGE </w:instrText>
    </w:r>
    <w:r>
      <w:rPr>
        <w:rStyle w:val="PageNumber"/>
      </w:rPr>
      <w:fldChar w:fldCharType="separate"/>
    </w:r>
    <w:r w:rsidR="007F57C0">
      <w:rPr>
        <w:rStyle w:val="PageNumber"/>
        <w:noProof/>
      </w:rPr>
      <w:t>1780</w:t>
    </w:r>
    <w:r>
      <w:rPr>
        <w:rStyle w:val="PageNumber"/>
      </w:rPr>
      <w:fldChar w:fldCharType="end"/>
    </w:r>
  </w:p>
  <w:p w:rsidR="006B1CC0" w:rsidRDefault="006B1CC0">
    <w:pPr>
      <w:pStyle w:val="Header"/>
      <w:pBdr>
        <w:bottom w:val="single" w:sz="4" w:space="1" w:color="auto"/>
      </w:pBdr>
      <w:jc w:val="center"/>
      <w:rPr>
        <w:lang w:val="en-AU"/>
      </w:rPr>
    </w:pPr>
    <w:r>
      <w:rPr>
        <w:lang w:val="en-AU"/>
      </w:rPr>
      <w:t>Legislative Council Minutes No.</w:t>
    </w:r>
    <w:bookmarkStart w:id="138" w:name="PaperNo"/>
    <w:r>
      <w:rPr>
        <w:lang w:val="en-AU"/>
      </w:rPr>
      <w:t xml:space="preserve"> 148</w:t>
    </w:r>
    <w:bookmarkEnd w:id="138"/>
    <w:r>
      <w:rPr>
        <w:lang w:val="en-AU"/>
      </w:rPr>
      <w:t>—</w:t>
    </w:r>
    <w:bookmarkStart w:id="139" w:name="SessionDate"/>
    <w:r>
      <w:rPr>
        <w:lang w:val="en-AU"/>
      </w:rPr>
      <w:t>Wednesday 29 May 2013</w:t>
    </w:r>
    <w:bookmarkEnd w:id="139"/>
    <w:r>
      <w:rPr>
        <w:lang w:val="en-AU"/>
      </w:rPr>
      <w:t xml:space="preserve"> </w:t>
    </w:r>
  </w:p>
  <w:p w:rsidR="006B1CC0" w:rsidRDefault="006B1CC0">
    <w:pPr>
      <w:pStyle w:val="Header"/>
      <w:jc w:val="center"/>
      <w:rPr>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C0" w:rsidRDefault="006B1CC0">
    <w:pPr>
      <w:pStyle w:val="Header"/>
      <w:tabs>
        <w:tab w:val="clear" w:pos="4320"/>
        <w:tab w:val="clear" w:pos="8640"/>
        <w:tab w:val="right" w:pos="9072"/>
      </w:tabs>
      <w:jc w:val="right"/>
      <w:rPr>
        <w:rStyle w:val="PageNumber"/>
      </w:rPr>
    </w:pPr>
  </w:p>
  <w:p w:rsidR="006B1CC0" w:rsidRDefault="006B1CC0">
    <w:pPr>
      <w:pStyle w:val="Header"/>
      <w:tabs>
        <w:tab w:val="clear" w:pos="4320"/>
        <w:tab w:val="clear" w:pos="8640"/>
        <w:tab w:val="right" w:pos="9072"/>
      </w:tabs>
      <w:jc w:val="right"/>
      <w:rPr>
        <w:rStyle w:val="PageNumber"/>
      </w:rPr>
    </w:pPr>
  </w:p>
  <w:p w:rsidR="006B1CC0" w:rsidRDefault="006B1CC0">
    <w:pPr>
      <w:pStyle w:val="Header"/>
      <w:tabs>
        <w:tab w:val="clear" w:pos="4320"/>
        <w:tab w:val="clear" w:pos="8640"/>
        <w:tab w:val="right" w:pos="9072"/>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F57C0">
      <w:rPr>
        <w:rStyle w:val="PageNumber"/>
        <w:noProof/>
      </w:rPr>
      <w:t>1781</w:t>
    </w:r>
    <w:r>
      <w:rPr>
        <w:rStyle w:val="PageNumber"/>
      </w:rPr>
      <w:fldChar w:fldCharType="end"/>
    </w:r>
  </w:p>
  <w:p w:rsidR="006B1CC0" w:rsidRDefault="006B1CC0">
    <w:pPr>
      <w:pStyle w:val="Header"/>
      <w:pBdr>
        <w:bottom w:val="single" w:sz="4" w:space="1" w:color="auto"/>
      </w:pBdr>
      <w:jc w:val="center"/>
      <w:rPr>
        <w:rStyle w:val="PageNumber"/>
      </w:rPr>
    </w:pPr>
    <w:r>
      <w:rPr>
        <w:lang w:val="en-AU"/>
      </w:rPr>
      <w:t>Legislative Council Minutes No.</w:t>
    </w:r>
    <w:bookmarkStart w:id="140" w:name="PaperNo2"/>
    <w:r>
      <w:rPr>
        <w:lang w:val="en-AU"/>
      </w:rPr>
      <w:t xml:space="preserve"> 148</w:t>
    </w:r>
    <w:bookmarkEnd w:id="140"/>
    <w:r>
      <w:rPr>
        <w:lang w:val="en-AU"/>
      </w:rPr>
      <w:t>—</w:t>
    </w:r>
    <w:r>
      <w:rPr>
        <w:rStyle w:val="PageNumber"/>
      </w:rPr>
      <w:t>Wednesday 29 May 2013</w:t>
    </w:r>
  </w:p>
  <w:p w:rsidR="006B1CC0" w:rsidRDefault="006B1CC0">
    <w:pPr>
      <w:pStyle w:val="Header"/>
      <w:spacing w:before="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C0" w:rsidRDefault="006B1CC0" w:rsidP="00901DBA">
    <w:pPr>
      <w:pStyle w:val="Header"/>
      <w:tabs>
        <w:tab w:val="clear" w:pos="4320"/>
        <w:tab w:val="clear" w:pos="8640"/>
        <w:tab w:val="right" w:pos="9072"/>
      </w:tabs>
      <w:jc w:val="right"/>
      <w:rPr>
        <w:rStyle w:val="PageNumber"/>
      </w:rPr>
    </w:pPr>
  </w:p>
  <w:p w:rsidR="006B1CC0" w:rsidRDefault="006B1CC0" w:rsidP="00901DBA">
    <w:pPr>
      <w:pStyle w:val="Header"/>
      <w:tabs>
        <w:tab w:val="clear" w:pos="4320"/>
        <w:tab w:val="clear" w:pos="8640"/>
        <w:tab w:val="right" w:pos="9072"/>
      </w:tabs>
      <w:jc w:val="right"/>
      <w:rPr>
        <w:rStyle w:val="PageNumber"/>
      </w:rPr>
    </w:pPr>
  </w:p>
  <w:p w:rsidR="006B1CC0" w:rsidRDefault="006B1CC0" w:rsidP="00901DBA">
    <w:pPr>
      <w:pStyle w:val="Header"/>
      <w:tabs>
        <w:tab w:val="clear" w:pos="4320"/>
        <w:tab w:val="clear" w:pos="8640"/>
        <w:tab w:val="right" w:pos="9072"/>
      </w:tabs>
      <w:jc w:val="left"/>
      <w:rPr>
        <w:rStyle w:val="PageNumber"/>
      </w:rPr>
    </w:pPr>
    <w:r>
      <w:rPr>
        <w:rStyle w:val="PageNumber"/>
      </w:rPr>
      <w:fldChar w:fldCharType="begin"/>
    </w:r>
    <w:r>
      <w:rPr>
        <w:rStyle w:val="PageNumber"/>
      </w:rPr>
      <w:instrText xml:space="preserve"> PAGE </w:instrText>
    </w:r>
    <w:r>
      <w:rPr>
        <w:rStyle w:val="PageNumber"/>
      </w:rPr>
      <w:fldChar w:fldCharType="separate"/>
    </w:r>
    <w:r w:rsidR="007F57C0">
      <w:rPr>
        <w:rStyle w:val="PageNumber"/>
        <w:noProof/>
      </w:rPr>
      <w:t>1784</w:t>
    </w:r>
    <w:r>
      <w:rPr>
        <w:rStyle w:val="PageNumber"/>
      </w:rPr>
      <w:fldChar w:fldCharType="end"/>
    </w:r>
  </w:p>
  <w:p w:rsidR="006B1CC0" w:rsidRDefault="006B1CC0" w:rsidP="00901DBA">
    <w:pPr>
      <w:pStyle w:val="Header"/>
      <w:pBdr>
        <w:bottom w:val="single" w:sz="4" w:space="1" w:color="auto"/>
      </w:pBdr>
      <w:jc w:val="center"/>
      <w:rPr>
        <w:rStyle w:val="PageNumber"/>
      </w:rPr>
    </w:pPr>
    <w:r>
      <w:t xml:space="preserve">Legislative Council Minutes No. 148—Wednesday 29 and </w:t>
    </w:r>
    <w:r>
      <w:rPr>
        <w:rStyle w:val="PageNumber"/>
      </w:rPr>
      <w:t>Thursday</w:t>
    </w:r>
    <w:r>
      <w:t xml:space="preserve"> 30 May 2013 </w:t>
    </w:r>
    <w:r>
      <w:rPr>
        <w:rStyle w:val="PageNumber"/>
      </w:rPr>
      <w:t>am</w:t>
    </w:r>
  </w:p>
  <w:p w:rsidR="006B1CC0" w:rsidRDefault="006B1CC0" w:rsidP="00901DBA">
    <w:pPr>
      <w:pStyle w:val="Header"/>
      <w:rPr>
        <w:lang w:val="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C0" w:rsidRDefault="006B1CC0" w:rsidP="00901DBA">
    <w:pPr>
      <w:pStyle w:val="Header"/>
      <w:rPr>
        <w:rStyle w:val="PageNumber"/>
      </w:rPr>
    </w:pPr>
  </w:p>
  <w:p w:rsidR="006B1CC0" w:rsidRDefault="006B1CC0" w:rsidP="00901DBA">
    <w:pPr>
      <w:pStyle w:val="Header"/>
      <w:rPr>
        <w:rStyle w:val="PageNumber"/>
      </w:rPr>
    </w:pPr>
  </w:p>
  <w:p w:rsidR="006B1CC0" w:rsidRDefault="006B1CC0" w:rsidP="00901DBA">
    <w:pPr>
      <w:pStyle w:val="Header"/>
      <w:jc w:val="right"/>
      <w:rPr>
        <w:lang w:val="en-AU"/>
      </w:rPr>
    </w:pPr>
    <w:r>
      <w:rPr>
        <w:rStyle w:val="PageNumber"/>
      </w:rPr>
      <w:fldChar w:fldCharType="begin"/>
    </w:r>
    <w:r>
      <w:rPr>
        <w:rStyle w:val="PageNumber"/>
      </w:rPr>
      <w:instrText xml:space="preserve"> PAGE </w:instrText>
    </w:r>
    <w:r>
      <w:rPr>
        <w:rStyle w:val="PageNumber"/>
      </w:rPr>
      <w:fldChar w:fldCharType="separate"/>
    </w:r>
    <w:r w:rsidR="007F57C0">
      <w:rPr>
        <w:rStyle w:val="PageNumber"/>
        <w:noProof/>
      </w:rPr>
      <w:t>1785</w:t>
    </w:r>
    <w:r>
      <w:rPr>
        <w:rStyle w:val="PageNumber"/>
      </w:rPr>
      <w:fldChar w:fldCharType="end"/>
    </w:r>
  </w:p>
  <w:p w:rsidR="006B1CC0" w:rsidRDefault="006B1CC0" w:rsidP="00901DBA">
    <w:pPr>
      <w:pStyle w:val="Header"/>
      <w:pBdr>
        <w:bottom w:val="single" w:sz="4" w:space="1" w:color="auto"/>
      </w:pBdr>
      <w:jc w:val="center"/>
      <w:rPr>
        <w:lang w:val="en-AU"/>
      </w:rPr>
    </w:pPr>
    <w:r>
      <w:t xml:space="preserve">Legislative Council Minutes No. 148—Wednesday 29 and </w:t>
    </w:r>
    <w:r>
      <w:rPr>
        <w:rStyle w:val="PageNumber"/>
      </w:rPr>
      <w:t>Thursday</w:t>
    </w:r>
    <w:r>
      <w:t xml:space="preserve"> 30 May 2013 </w:t>
    </w:r>
    <w:r>
      <w:rPr>
        <w:rStyle w:val="PageNumber"/>
      </w:rPr>
      <w:t>am</w:t>
    </w:r>
  </w:p>
  <w:p w:rsidR="006B1CC0" w:rsidRDefault="006B1CC0" w:rsidP="00901DBA">
    <w:pPr>
      <w:pStyle w:val="Header"/>
      <w:jc w:val="cent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830"/>
    <w:multiLevelType w:val="hybridMultilevel"/>
    <w:tmpl w:val="4114FFCE"/>
    <w:lvl w:ilvl="0" w:tplc="D7D6E51E">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80E2A09"/>
    <w:multiLevelType w:val="hybridMultilevel"/>
    <w:tmpl w:val="4D923B1E"/>
    <w:lvl w:ilvl="0" w:tplc="97DC6C5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nsid w:val="13FA0E89"/>
    <w:multiLevelType w:val="multilevel"/>
    <w:tmpl w:val="47F63F26"/>
    <w:name w:val="Number 3"/>
    <w:lvl w:ilvl="0">
      <w:start w:val="1"/>
      <w:numFmt w:val="decimal"/>
      <w:lvlText w:val="%1."/>
      <w:lvlJc w:val="left"/>
      <w:pPr>
        <w:tabs>
          <w:tab w:val="num" w:pos="0"/>
        </w:tabs>
        <w:ind w:left="0"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3)"/>
      <w:lvlJc w:val="left"/>
      <w:pPr>
        <w:tabs>
          <w:tab w:val="num" w:pos="1701"/>
        </w:tabs>
        <w:ind w:left="1701"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4721C3F"/>
    <w:multiLevelType w:val="hybridMultilevel"/>
    <w:tmpl w:val="4224CEDA"/>
    <w:lvl w:ilvl="0" w:tplc="2724DC8A">
      <w:start w:val="1"/>
      <w:numFmt w:val="lowerLetter"/>
      <w:lvlText w:val="(%1)"/>
      <w:lvlJc w:val="left"/>
      <w:pPr>
        <w:ind w:left="927" w:hanging="360"/>
      </w:pPr>
      <w:rPr>
        <w:rFonts w:hint="default"/>
        <w:color w:val="1D1D1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5D70550"/>
    <w:multiLevelType w:val="multilevel"/>
    <w:tmpl w:val="6A42EBD0"/>
    <w:lvl w:ilvl="0">
      <w:start w:val="1"/>
      <w:numFmt w:val="decimal"/>
      <w:lvlRestart w:val="0"/>
      <w:lvlText w:val="%1"/>
      <w:lvlJc w:val="left"/>
      <w:pPr>
        <w:tabs>
          <w:tab w:val="num" w:pos="0"/>
        </w:tabs>
        <w:ind w:left="0" w:hanging="567"/>
      </w:pPr>
      <w:rPr>
        <w:rFonts w:hint="default"/>
        <w:vanish w:val="0"/>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4)"/>
      <w:lvlJc w:val="left"/>
      <w:pPr>
        <w:tabs>
          <w:tab w:val="num" w:pos="2268"/>
        </w:tabs>
        <w:ind w:left="2268" w:hanging="567"/>
      </w:pPr>
      <w:rPr>
        <w:rFonts w:hint="default"/>
      </w:rPr>
    </w:lvl>
    <w:lvl w:ilvl="5">
      <w:start w:val="1"/>
      <w:numFmt w:val="lowerRoman"/>
      <w:lvlText w:val="(%4)"/>
      <w:lvlJc w:val="left"/>
      <w:pPr>
        <w:tabs>
          <w:tab w:val="num" w:pos="2835"/>
        </w:tabs>
        <w:ind w:left="2835" w:hanging="567"/>
      </w:pPr>
      <w:rPr>
        <w:rFonts w:hint="default"/>
      </w:rPr>
    </w:lvl>
    <w:lvl w:ilvl="6">
      <w:start w:val="1"/>
      <w:numFmt w:val="lowerRoman"/>
      <w:lvlText w:val="(%4)"/>
      <w:lvlJc w:val="left"/>
      <w:pPr>
        <w:tabs>
          <w:tab w:val="num" w:pos="3402"/>
        </w:tabs>
        <w:ind w:left="3402" w:hanging="567"/>
      </w:pPr>
      <w:rPr>
        <w:rFonts w:hint="default"/>
      </w:rPr>
    </w:lvl>
    <w:lvl w:ilvl="7">
      <w:start w:val="1"/>
      <w:numFmt w:val="lowerRoman"/>
      <w:lvlText w:val="(%4)"/>
      <w:lvlJc w:val="left"/>
      <w:pPr>
        <w:tabs>
          <w:tab w:val="num" w:pos="3969"/>
        </w:tabs>
        <w:ind w:left="3969" w:hanging="567"/>
      </w:pPr>
      <w:rPr>
        <w:rFonts w:hint="default"/>
      </w:rPr>
    </w:lvl>
    <w:lvl w:ilvl="8">
      <w:start w:val="1"/>
      <w:numFmt w:val="lowerRoman"/>
      <w:lvlText w:val="(%4)"/>
      <w:lvlJc w:val="left"/>
      <w:pPr>
        <w:tabs>
          <w:tab w:val="num" w:pos="4535"/>
        </w:tabs>
        <w:ind w:left="4535" w:hanging="566"/>
      </w:pPr>
      <w:rPr>
        <w:rFonts w:hint="default"/>
      </w:rPr>
    </w:lvl>
  </w:abstractNum>
  <w:abstractNum w:abstractNumId="5">
    <w:nsid w:val="16127065"/>
    <w:multiLevelType w:val="multilevel"/>
    <w:tmpl w:val="B0E0F2F4"/>
    <w:lvl w:ilvl="0">
      <w:start w:val="1"/>
      <w:numFmt w:val="decimal"/>
      <w:lvlRestart w:val="0"/>
      <w:lvlText w:val="%1"/>
      <w:lvlJc w:val="left"/>
      <w:pPr>
        <w:tabs>
          <w:tab w:val="num" w:pos="0"/>
        </w:tabs>
        <w:ind w:left="0" w:hanging="567"/>
      </w:pPr>
      <w:rPr>
        <w:rFonts w:hint="default"/>
        <w:vanish w:val="0"/>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4)"/>
      <w:lvlJc w:val="left"/>
      <w:pPr>
        <w:tabs>
          <w:tab w:val="num" w:pos="2268"/>
        </w:tabs>
        <w:ind w:left="2268" w:hanging="567"/>
      </w:pPr>
      <w:rPr>
        <w:rFonts w:hint="default"/>
      </w:rPr>
    </w:lvl>
    <w:lvl w:ilvl="5">
      <w:start w:val="1"/>
      <w:numFmt w:val="lowerRoman"/>
      <w:lvlText w:val="(%4)"/>
      <w:lvlJc w:val="left"/>
      <w:pPr>
        <w:tabs>
          <w:tab w:val="num" w:pos="2835"/>
        </w:tabs>
        <w:ind w:left="2835" w:hanging="567"/>
      </w:pPr>
      <w:rPr>
        <w:rFonts w:hint="default"/>
      </w:rPr>
    </w:lvl>
    <w:lvl w:ilvl="6">
      <w:start w:val="1"/>
      <w:numFmt w:val="lowerRoman"/>
      <w:lvlText w:val="(%4)"/>
      <w:lvlJc w:val="left"/>
      <w:pPr>
        <w:tabs>
          <w:tab w:val="num" w:pos="3402"/>
        </w:tabs>
        <w:ind w:left="3402" w:hanging="567"/>
      </w:pPr>
      <w:rPr>
        <w:rFonts w:hint="default"/>
      </w:rPr>
    </w:lvl>
    <w:lvl w:ilvl="7">
      <w:start w:val="1"/>
      <w:numFmt w:val="lowerRoman"/>
      <w:lvlText w:val="(%4)"/>
      <w:lvlJc w:val="left"/>
      <w:pPr>
        <w:tabs>
          <w:tab w:val="num" w:pos="3969"/>
        </w:tabs>
        <w:ind w:left="3969" w:hanging="567"/>
      </w:pPr>
      <w:rPr>
        <w:rFonts w:hint="default"/>
      </w:rPr>
    </w:lvl>
    <w:lvl w:ilvl="8">
      <w:start w:val="1"/>
      <w:numFmt w:val="lowerRoman"/>
      <w:lvlText w:val="(%4)"/>
      <w:lvlJc w:val="left"/>
      <w:pPr>
        <w:tabs>
          <w:tab w:val="num" w:pos="4535"/>
        </w:tabs>
        <w:ind w:left="4535" w:hanging="566"/>
      </w:pPr>
      <w:rPr>
        <w:rFonts w:hint="default"/>
      </w:rPr>
    </w:lvl>
  </w:abstractNum>
  <w:abstractNum w:abstractNumId="6">
    <w:nsid w:val="16E74D4C"/>
    <w:multiLevelType w:val="hybridMultilevel"/>
    <w:tmpl w:val="09B6FF48"/>
    <w:lvl w:ilvl="0" w:tplc="82BA780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1B512C32"/>
    <w:multiLevelType w:val="multilevel"/>
    <w:tmpl w:val="5D028B02"/>
    <w:lvl w:ilvl="0">
      <w:start w:val="1"/>
      <w:numFmt w:val="decimal"/>
      <w:lvlRestart w:val="0"/>
      <w:lvlText w:val="%1"/>
      <w:lvlJc w:val="left"/>
      <w:pPr>
        <w:tabs>
          <w:tab w:val="num" w:pos="0"/>
        </w:tabs>
        <w:ind w:left="0" w:hanging="567"/>
      </w:pPr>
      <w:rPr>
        <w:vanish w:val="0"/>
      </w:r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8">
    <w:nsid w:val="1D050A90"/>
    <w:multiLevelType w:val="multilevel"/>
    <w:tmpl w:val="46B2684A"/>
    <w:name w:val="Number322"/>
    <w:lvl w:ilvl="0">
      <w:start w:val="1"/>
      <w:numFmt w:val="decimal"/>
      <w:lvlText w:val="%1."/>
      <w:lvlJc w:val="left"/>
      <w:pPr>
        <w:tabs>
          <w:tab w:val="num" w:pos="0"/>
        </w:tabs>
        <w:ind w:left="0"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
    <w:nsid w:val="1D1603C0"/>
    <w:multiLevelType w:val="hybridMultilevel"/>
    <w:tmpl w:val="78AE2B24"/>
    <w:lvl w:ilvl="0" w:tplc="FC50523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nsid w:val="254D32A6"/>
    <w:multiLevelType w:val="multilevel"/>
    <w:tmpl w:val="73C007DE"/>
    <w:lvl w:ilvl="0">
      <w:start w:val="1"/>
      <w:numFmt w:val="decimal"/>
      <w:lvlRestart w:val="0"/>
      <w:lvlText w:val="%1"/>
      <w:lvlJc w:val="left"/>
      <w:pPr>
        <w:tabs>
          <w:tab w:val="num" w:pos="0"/>
        </w:tabs>
        <w:ind w:left="0" w:hanging="567"/>
      </w:pPr>
      <w:rPr>
        <w:vanish w:val="0"/>
      </w:r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1">
    <w:nsid w:val="29056139"/>
    <w:multiLevelType w:val="hybridMultilevel"/>
    <w:tmpl w:val="92A8BE1E"/>
    <w:lvl w:ilvl="0" w:tplc="B7DE2DB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2CC36A2F"/>
    <w:multiLevelType w:val="hybridMultilevel"/>
    <w:tmpl w:val="8056C8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2E955759"/>
    <w:multiLevelType w:val="hybridMultilevel"/>
    <w:tmpl w:val="3E801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4317C6"/>
    <w:multiLevelType w:val="hybridMultilevel"/>
    <w:tmpl w:val="7698244A"/>
    <w:lvl w:ilvl="0" w:tplc="39C81DE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318C74BF"/>
    <w:multiLevelType w:val="multilevel"/>
    <w:tmpl w:val="AFA6F658"/>
    <w:lvl w:ilvl="0">
      <w:start w:val="1"/>
      <w:numFmt w:val="decimal"/>
      <w:lvlText w:val="%1"/>
      <w:lvlJc w:val="left"/>
      <w:pPr>
        <w:tabs>
          <w:tab w:val="num" w:pos="0"/>
        </w:tabs>
        <w:ind w:left="0" w:hanging="567"/>
      </w:pPr>
      <w:rPr>
        <w:b/>
        <w:i w:val="0"/>
        <w:vanish w:val="0"/>
      </w:r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6">
    <w:nsid w:val="361052C7"/>
    <w:multiLevelType w:val="multilevel"/>
    <w:tmpl w:val="6C8A721E"/>
    <w:lvl w:ilvl="0">
      <w:start w:val="1"/>
      <w:numFmt w:val="decimal"/>
      <w:lvlRestart w:val="0"/>
      <w:pStyle w:val="Heading1"/>
      <w:lvlText w:val="%1"/>
      <w:lvlJc w:val="left"/>
      <w:pPr>
        <w:tabs>
          <w:tab w:val="num" w:pos="0"/>
        </w:tabs>
        <w:ind w:left="0" w:hanging="567"/>
      </w:pPr>
      <w:rPr>
        <w:rFonts w:ascii="Times New Roman" w:hAnsi="Times New Roman" w:hint="default"/>
        <w:b/>
        <w:i w:val="0"/>
        <w:caps/>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4)"/>
      <w:lvlJc w:val="left"/>
      <w:pPr>
        <w:tabs>
          <w:tab w:val="num" w:pos="2268"/>
        </w:tabs>
        <w:ind w:left="2268" w:hanging="567"/>
      </w:pPr>
      <w:rPr>
        <w:rFonts w:hint="default"/>
      </w:rPr>
    </w:lvl>
    <w:lvl w:ilvl="5">
      <w:start w:val="1"/>
      <w:numFmt w:val="lowerRoman"/>
      <w:lvlText w:val="(%4)"/>
      <w:lvlJc w:val="left"/>
      <w:pPr>
        <w:tabs>
          <w:tab w:val="num" w:pos="2835"/>
        </w:tabs>
        <w:ind w:left="2835" w:hanging="567"/>
      </w:pPr>
      <w:rPr>
        <w:rFonts w:hint="default"/>
      </w:rPr>
    </w:lvl>
    <w:lvl w:ilvl="6">
      <w:start w:val="1"/>
      <w:numFmt w:val="lowerRoman"/>
      <w:lvlText w:val="(%4)"/>
      <w:lvlJc w:val="left"/>
      <w:pPr>
        <w:tabs>
          <w:tab w:val="num" w:pos="3402"/>
        </w:tabs>
        <w:ind w:left="3402" w:hanging="567"/>
      </w:pPr>
      <w:rPr>
        <w:rFonts w:hint="default"/>
      </w:rPr>
    </w:lvl>
    <w:lvl w:ilvl="7">
      <w:start w:val="1"/>
      <w:numFmt w:val="lowerRoman"/>
      <w:lvlText w:val="(%4)"/>
      <w:lvlJc w:val="left"/>
      <w:pPr>
        <w:tabs>
          <w:tab w:val="num" w:pos="3969"/>
        </w:tabs>
        <w:ind w:left="3969" w:hanging="567"/>
      </w:pPr>
      <w:rPr>
        <w:rFonts w:hint="default"/>
      </w:rPr>
    </w:lvl>
    <w:lvl w:ilvl="8">
      <w:start w:val="1"/>
      <w:numFmt w:val="lowerRoman"/>
      <w:lvlText w:val="(%4)"/>
      <w:lvlJc w:val="left"/>
      <w:pPr>
        <w:tabs>
          <w:tab w:val="num" w:pos="4535"/>
        </w:tabs>
        <w:ind w:left="4535" w:hanging="566"/>
      </w:pPr>
      <w:rPr>
        <w:rFonts w:hint="default"/>
      </w:rPr>
    </w:lvl>
  </w:abstractNum>
  <w:abstractNum w:abstractNumId="17">
    <w:nsid w:val="395521FD"/>
    <w:multiLevelType w:val="hybridMultilevel"/>
    <w:tmpl w:val="47A016A2"/>
    <w:lvl w:ilvl="0" w:tplc="A62A058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nsid w:val="3C750B70"/>
    <w:multiLevelType w:val="hybridMultilevel"/>
    <w:tmpl w:val="A78641A8"/>
    <w:lvl w:ilvl="0" w:tplc="08A62DB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nsid w:val="44372ACF"/>
    <w:multiLevelType w:val="hybridMultilevel"/>
    <w:tmpl w:val="49107154"/>
    <w:lvl w:ilvl="0" w:tplc="7C484DD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46AE4A36"/>
    <w:multiLevelType w:val="hybridMultilevel"/>
    <w:tmpl w:val="EA3228D0"/>
    <w:lvl w:ilvl="0" w:tplc="41CC9F0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1">
    <w:nsid w:val="47140FBF"/>
    <w:multiLevelType w:val="hybridMultilevel"/>
    <w:tmpl w:val="5B08C11A"/>
    <w:lvl w:ilvl="0" w:tplc="5EAA31A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48CD1F33"/>
    <w:multiLevelType w:val="singleLevel"/>
    <w:tmpl w:val="0409000F"/>
    <w:name w:val="Number 32"/>
    <w:lvl w:ilvl="0">
      <w:start w:val="1"/>
      <w:numFmt w:val="decimal"/>
      <w:lvlText w:val="%1."/>
      <w:lvlJc w:val="left"/>
      <w:pPr>
        <w:tabs>
          <w:tab w:val="num" w:pos="360"/>
        </w:tabs>
        <w:ind w:left="360" w:hanging="360"/>
      </w:pPr>
    </w:lvl>
  </w:abstractNum>
  <w:abstractNum w:abstractNumId="23">
    <w:nsid w:val="4CAF21C8"/>
    <w:multiLevelType w:val="multilevel"/>
    <w:tmpl w:val="46B2684A"/>
    <w:name w:val="Number32"/>
    <w:lvl w:ilvl="0">
      <w:start w:val="1"/>
      <w:numFmt w:val="decimal"/>
      <w:lvlText w:val="%1."/>
      <w:lvlJc w:val="left"/>
      <w:pPr>
        <w:tabs>
          <w:tab w:val="num" w:pos="0"/>
        </w:tabs>
        <w:ind w:left="0"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4">
    <w:nsid w:val="4D976332"/>
    <w:multiLevelType w:val="hybridMultilevel"/>
    <w:tmpl w:val="3A52C1E8"/>
    <w:lvl w:ilvl="0" w:tplc="2E08501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25">
    <w:nsid w:val="513F188A"/>
    <w:multiLevelType w:val="hybridMultilevel"/>
    <w:tmpl w:val="40661620"/>
    <w:lvl w:ilvl="0" w:tplc="DF8C82F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6">
    <w:nsid w:val="53536365"/>
    <w:multiLevelType w:val="hybridMultilevel"/>
    <w:tmpl w:val="35045DAA"/>
    <w:lvl w:ilvl="0" w:tplc="6454405A">
      <w:start w:val="1"/>
      <w:numFmt w:val="lowerLetter"/>
      <w:lvlText w:val="(%1)"/>
      <w:lvlJc w:val="left"/>
      <w:pPr>
        <w:ind w:left="930" w:hanging="360"/>
      </w:pPr>
      <w:rPr>
        <w:rFonts w:hint="default"/>
        <w:color w:val="00000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nsid w:val="536349F2"/>
    <w:multiLevelType w:val="hybridMultilevel"/>
    <w:tmpl w:val="DD24715A"/>
    <w:lvl w:ilvl="0" w:tplc="BE08E488">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nsid w:val="550B4B75"/>
    <w:multiLevelType w:val="hybridMultilevel"/>
    <w:tmpl w:val="337A485E"/>
    <w:lvl w:ilvl="0" w:tplc="238AD0D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nsid w:val="55BF3DE6"/>
    <w:multiLevelType w:val="hybridMultilevel"/>
    <w:tmpl w:val="EC5416AE"/>
    <w:lvl w:ilvl="0" w:tplc="DCD2E97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nsid w:val="5B9C2CBF"/>
    <w:multiLevelType w:val="hybridMultilevel"/>
    <w:tmpl w:val="F882472A"/>
    <w:lvl w:ilvl="0" w:tplc="0654059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nsid w:val="5E0813D8"/>
    <w:multiLevelType w:val="multilevel"/>
    <w:tmpl w:val="CA36055A"/>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tabs>
          <w:tab w:val="num" w:pos="567"/>
        </w:tabs>
        <w:ind w:left="567" w:hanging="567"/>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abstractNum w:abstractNumId="32">
    <w:nsid w:val="662C002B"/>
    <w:multiLevelType w:val="hybridMultilevel"/>
    <w:tmpl w:val="5CF4920E"/>
    <w:lvl w:ilvl="0" w:tplc="BE101134">
      <w:start w:val="1"/>
      <w:numFmt w:val="lowerLetter"/>
      <w:lvlText w:val="(%1)"/>
      <w:lvlJc w:val="left"/>
      <w:pPr>
        <w:ind w:left="930" w:hanging="360"/>
      </w:pPr>
      <w:rPr>
        <w:rFonts w:ascii="Times New Roman" w:hAnsi="Times New Roman" w:cs="Times New Roman"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3">
    <w:nsid w:val="675868ED"/>
    <w:multiLevelType w:val="hybridMultilevel"/>
    <w:tmpl w:val="057EF41E"/>
    <w:lvl w:ilvl="0" w:tplc="68EEF12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nsid w:val="6A662AFA"/>
    <w:multiLevelType w:val="multilevel"/>
    <w:tmpl w:val="E5326714"/>
    <w:name w:val="Number3"/>
    <w:lvl w:ilvl="0">
      <w:start w:val="1"/>
      <w:numFmt w:val="decimal"/>
      <w:lvlText w:val="%1."/>
      <w:lvlJc w:val="left"/>
      <w:pPr>
        <w:tabs>
          <w:tab w:val="num" w:pos="0"/>
        </w:tabs>
        <w:ind w:left="0"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3513175"/>
    <w:multiLevelType w:val="multilevel"/>
    <w:tmpl w:val="F55A32A2"/>
    <w:lvl w:ilvl="0">
      <w:start w:val="1"/>
      <w:numFmt w:val="decimal"/>
      <w:lvlRestart w:val="0"/>
      <w:lvlText w:val="%1"/>
      <w:lvlJc w:val="left"/>
      <w:pPr>
        <w:tabs>
          <w:tab w:val="num" w:pos="0"/>
        </w:tabs>
        <w:ind w:left="0" w:hanging="567"/>
      </w:pPr>
      <w:rPr>
        <w:vanish w:val="0"/>
      </w:r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36">
    <w:nsid w:val="738E55A2"/>
    <w:multiLevelType w:val="hybridMultilevel"/>
    <w:tmpl w:val="BD38C3F0"/>
    <w:lvl w:ilvl="0" w:tplc="0B4CC6D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nsid w:val="77E85CE0"/>
    <w:multiLevelType w:val="hybridMultilevel"/>
    <w:tmpl w:val="1F4AB056"/>
    <w:lvl w:ilvl="0" w:tplc="048EFF6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nsid w:val="7B3617FA"/>
    <w:multiLevelType w:val="hybridMultilevel"/>
    <w:tmpl w:val="3BEC43E4"/>
    <w:lvl w:ilvl="0" w:tplc="6C28CC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BAC4B64"/>
    <w:multiLevelType w:val="hybridMultilevel"/>
    <w:tmpl w:val="2AD47E2C"/>
    <w:lvl w:ilvl="0" w:tplc="4C4092C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6"/>
  </w:num>
  <w:num w:numId="2">
    <w:abstractNumId w:val="31"/>
  </w:num>
  <w:num w:numId="3">
    <w:abstractNumId w:val="37"/>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0"/>
  </w:num>
  <w:num w:numId="8">
    <w:abstractNumId w:val="27"/>
  </w:num>
  <w:num w:numId="9">
    <w:abstractNumId w:val="32"/>
  </w:num>
  <w:num w:numId="10">
    <w:abstractNumId w:val="28"/>
  </w:num>
  <w:num w:numId="11">
    <w:abstractNumId w:val="26"/>
  </w:num>
  <w:num w:numId="12">
    <w:abstractNumId w:val="13"/>
  </w:num>
  <w:num w:numId="13">
    <w:abstractNumId w:val="30"/>
  </w:num>
  <w:num w:numId="14">
    <w:abstractNumId w:val="17"/>
  </w:num>
  <w:num w:numId="15">
    <w:abstractNumId w:val="9"/>
  </w:num>
  <w:num w:numId="16">
    <w:abstractNumId w:val="18"/>
  </w:num>
  <w:num w:numId="17">
    <w:abstractNumId w:val="11"/>
  </w:num>
  <w:num w:numId="18">
    <w:abstractNumId w:val="33"/>
  </w:num>
  <w:num w:numId="19">
    <w:abstractNumId w:val="24"/>
  </w:num>
  <w:num w:numId="20">
    <w:abstractNumId w:val="19"/>
  </w:num>
  <w:num w:numId="21">
    <w:abstractNumId w:val="25"/>
  </w:num>
  <w:num w:numId="22">
    <w:abstractNumId w:val="1"/>
  </w:num>
  <w:num w:numId="23">
    <w:abstractNumId w:val="14"/>
  </w:num>
  <w:num w:numId="24">
    <w:abstractNumId w:val="39"/>
  </w:num>
  <w:num w:numId="25">
    <w:abstractNumId w:val="20"/>
  </w:num>
  <w:num w:numId="26">
    <w:abstractNumId w:val="36"/>
  </w:num>
  <w:num w:numId="27">
    <w:abstractNumId w:val="29"/>
  </w:num>
  <w:num w:numId="28">
    <w:abstractNumId w:val="6"/>
  </w:num>
  <w:num w:numId="29">
    <w:abstractNumId w:val="21"/>
  </w:num>
  <w:num w:numId="30">
    <w:abstractNumId w:val="15"/>
  </w:num>
  <w:num w:numId="31">
    <w:abstractNumId w:val="7"/>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evenAndOddHeaders/>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ent" w:val="False"/>
    <w:docVar w:name="Adjourned" w:val="False"/>
    <w:docVar w:name="ATEntryText" w:val="Cognate Bills"/>
    <w:docVar w:name="Gender" w:val="he"/>
    <w:docVar w:name="InputListChoice" w:val="1"/>
    <w:docVar w:name="InputListText" w:val="Put and passed."/>
    <w:docVar w:name="InputText" w:val="11.00 am"/>
    <w:docVar w:name="lstMenuSelection" w:val="4"/>
    <w:docVar w:name="lstSessionTime" w:val="1"/>
    <w:docVar w:name="lstShowEntries" w:val="3"/>
    <w:docVar w:name="MenuSelection" w:val="Miscellaneous Menu"/>
    <w:docVar w:name="PageNo" w:val="1765"/>
    <w:docVar w:name="PaperNo" w:val="148"/>
    <w:docVar w:name="Parliament" w:val="FIFTY-FIFTH"/>
    <w:docVar w:name="Passed" w:val="True"/>
    <w:docVar w:name="Present" w:val="True"/>
    <w:docVar w:name="President" w:val="President Present"/>
    <w:docVar w:name="Session" w:val="FIRST"/>
    <w:docVar w:name="SessionDate" w:val="WEDNESDAY 29 MAY 2013"/>
    <w:docVar w:name="SessionTime" w:val="11.00 am"/>
    <w:docVar w:name="ShortBillTitle" w:val="Victims Rights and Support Bill 2013"/>
    <w:docVar w:name="ShowEntries" w:val="MIS04"/>
    <w:docVar w:name="Votes" w:val="affirmative"/>
  </w:docVars>
  <w:rsids>
    <w:rsidRoot w:val="00170D8A"/>
    <w:rsid w:val="000B15B9"/>
    <w:rsid w:val="000C755E"/>
    <w:rsid w:val="0010277A"/>
    <w:rsid w:val="00104ABB"/>
    <w:rsid w:val="00107824"/>
    <w:rsid w:val="00170D8A"/>
    <w:rsid w:val="001A4C30"/>
    <w:rsid w:val="001D33AB"/>
    <w:rsid w:val="001E1A22"/>
    <w:rsid w:val="001E2D1F"/>
    <w:rsid w:val="002845DD"/>
    <w:rsid w:val="002A3A32"/>
    <w:rsid w:val="002A5253"/>
    <w:rsid w:val="002A6B2E"/>
    <w:rsid w:val="00350989"/>
    <w:rsid w:val="003A1675"/>
    <w:rsid w:val="003D271A"/>
    <w:rsid w:val="003E0C3F"/>
    <w:rsid w:val="003E17B0"/>
    <w:rsid w:val="0042215F"/>
    <w:rsid w:val="0044287D"/>
    <w:rsid w:val="004E2C80"/>
    <w:rsid w:val="005633AA"/>
    <w:rsid w:val="00585D98"/>
    <w:rsid w:val="005A76C3"/>
    <w:rsid w:val="005B1303"/>
    <w:rsid w:val="005E0A50"/>
    <w:rsid w:val="005F3470"/>
    <w:rsid w:val="00601935"/>
    <w:rsid w:val="00606537"/>
    <w:rsid w:val="006543B0"/>
    <w:rsid w:val="00660915"/>
    <w:rsid w:val="006A7920"/>
    <w:rsid w:val="006B1CC0"/>
    <w:rsid w:val="006B7241"/>
    <w:rsid w:val="006B7DE5"/>
    <w:rsid w:val="006E2133"/>
    <w:rsid w:val="006E2A00"/>
    <w:rsid w:val="006E420D"/>
    <w:rsid w:val="006F1AC4"/>
    <w:rsid w:val="006F2780"/>
    <w:rsid w:val="00734F88"/>
    <w:rsid w:val="0073559E"/>
    <w:rsid w:val="007704C8"/>
    <w:rsid w:val="007A03F4"/>
    <w:rsid w:val="007A0FA4"/>
    <w:rsid w:val="007F57C0"/>
    <w:rsid w:val="008212C7"/>
    <w:rsid w:val="00843B5F"/>
    <w:rsid w:val="008462C9"/>
    <w:rsid w:val="00851D34"/>
    <w:rsid w:val="0087787F"/>
    <w:rsid w:val="008924E1"/>
    <w:rsid w:val="00901DBA"/>
    <w:rsid w:val="009112CE"/>
    <w:rsid w:val="009113C0"/>
    <w:rsid w:val="00926B1A"/>
    <w:rsid w:val="00973C17"/>
    <w:rsid w:val="0097703F"/>
    <w:rsid w:val="009D4DC0"/>
    <w:rsid w:val="00A221A0"/>
    <w:rsid w:val="00A8313E"/>
    <w:rsid w:val="00AB6923"/>
    <w:rsid w:val="00AB6CD5"/>
    <w:rsid w:val="00B9484D"/>
    <w:rsid w:val="00BB05AC"/>
    <w:rsid w:val="00BC3D58"/>
    <w:rsid w:val="00BD565E"/>
    <w:rsid w:val="00C20D46"/>
    <w:rsid w:val="00C22BA8"/>
    <w:rsid w:val="00C60927"/>
    <w:rsid w:val="00CC3400"/>
    <w:rsid w:val="00CD6444"/>
    <w:rsid w:val="00CD77FB"/>
    <w:rsid w:val="00CE4789"/>
    <w:rsid w:val="00CF571F"/>
    <w:rsid w:val="00D1144C"/>
    <w:rsid w:val="00D44F38"/>
    <w:rsid w:val="00D578D0"/>
    <w:rsid w:val="00D72344"/>
    <w:rsid w:val="00DC440C"/>
    <w:rsid w:val="00E0664A"/>
    <w:rsid w:val="00E07DA0"/>
    <w:rsid w:val="00E355C7"/>
    <w:rsid w:val="00E53283"/>
    <w:rsid w:val="00E57146"/>
    <w:rsid w:val="00E71864"/>
    <w:rsid w:val="00E7198A"/>
    <w:rsid w:val="00E8715C"/>
    <w:rsid w:val="00EA177D"/>
    <w:rsid w:val="00EF3F87"/>
    <w:rsid w:val="00F86859"/>
    <w:rsid w:val="00FA16C3"/>
    <w:rsid w:val="00FC68DF"/>
    <w:rsid w:val="00FE3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64"/>
    <w:pPr>
      <w:jc w:val="both"/>
    </w:pPr>
    <w:rPr>
      <w:lang w:eastAsia="en-US"/>
    </w:rPr>
  </w:style>
  <w:style w:type="paragraph" w:styleId="Heading1">
    <w:name w:val="heading 1"/>
    <w:aliases w:val="LC MAN Heading 1"/>
    <w:basedOn w:val="Normal"/>
    <w:next w:val="Normal"/>
    <w:link w:val="Heading1Char"/>
    <w:qFormat/>
    <w:rsid w:val="00E71864"/>
    <w:pPr>
      <w:keepNext/>
      <w:numPr>
        <w:numId w:val="1"/>
      </w:numPr>
      <w:outlineLvl w:val="0"/>
    </w:pPr>
    <w:rPr>
      <w:b/>
      <w:bCs/>
      <w:caps/>
      <w:color w:val="000000"/>
    </w:rPr>
  </w:style>
  <w:style w:type="paragraph" w:styleId="Heading2">
    <w:name w:val="heading 2"/>
    <w:basedOn w:val="Normal"/>
    <w:next w:val="Normal"/>
    <w:qFormat/>
    <w:rsid w:val="00E71864"/>
    <w:pPr>
      <w:keepNext/>
      <w:spacing w:before="480"/>
      <w:jc w:val="center"/>
      <w:outlineLvl w:val="1"/>
    </w:pPr>
    <w:rPr>
      <w:sz w:val="32"/>
    </w:rPr>
  </w:style>
  <w:style w:type="paragraph" w:styleId="Heading3">
    <w:name w:val="heading 3"/>
    <w:basedOn w:val="Normal"/>
    <w:next w:val="Normal"/>
    <w:qFormat/>
    <w:rsid w:val="00E71864"/>
    <w:pPr>
      <w:keepNext/>
      <w:spacing w:before="480"/>
      <w:jc w:val="center"/>
      <w:outlineLvl w:val="2"/>
    </w:pPr>
    <w:rPr>
      <w:b/>
      <w:bCs/>
      <w:sz w:val="40"/>
    </w:rPr>
  </w:style>
  <w:style w:type="paragraph" w:styleId="Heading4">
    <w:name w:val="heading 4"/>
    <w:basedOn w:val="Normal"/>
    <w:next w:val="Normal"/>
    <w:qFormat/>
    <w:rsid w:val="00E71864"/>
    <w:pPr>
      <w:keepNext/>
      <w:spacing w:before="360"/>
      <w:jc w:val="center"/>
      <w:outlineLvl w:val="3"/>
    </w:pPr>
    <w:rPr>
      <w:sz w:val="26"/>
    </w:rPr>
  </w:style>
  <w:style w:type="paragraph" w:styleId="Heading5">
    <w:name w:val="heading 5"/>
    <w:basedOn w:val="Normal"/>
    <w:next w:val="Normal"/>
    <w:qFormat/>
    <w:rsid w:val="00E71864"/>
    <w:pPr>
      <w:keepNext/>
      <w:spacing w:before="480"/>
      <w:jc w:val="center"/>
      <w:outlineLvl w:val="4"/>
    </w:pPr>
    <w:rPr>
      <w:b/>
      <w:bCs/>
      <w:sz w:val="32"/>
    </w:rPr>
  </w:style>
  <w:style w:type="paragraph" w:styleId="Heading6">
    <w:name w:val="heading 6"/>
    <w:basedOn w:val="Normal"/>
    <w:next w:val="Normal"/>
    <w:qFormat/>
    <w:rsid w:val="00E71864"/>
    <w:pPr>
      <w:spacing w:before="240" w:after="60"/>
      <w:outlineLvl w:val="5"/>
    </w:pPr>
    <w:rPr>
      <w:b/>
      <w:bCs/>
      <w:sz w:val="22"/>
      <w:szCs w:val="22"/>
    </w:rPr>
  </w:style>
  <w:style w:type="paragraph" w:styleId="Heading7">
    <w:name w:val="heading 7"/>
    <w:basedOn w:val="Normal"/>
    <w:next w:val="Normal"/>
    <w:qFormat/>
    <w:rsid w:val="00E71864"/>
    <w:pPr>
      <w:spacing w:before="240" w:after="60"/>
      <w:outlineLvl w:val="6"/>
    </w:pPr>
    <w:rPr>
      <w:sz w:val="24"/>
      <w:szCs w:val="24"/>
    </w:rPr>
  </w:style>
  <w:style w:type="paragraph" w:styleId="Heading8">
    <w:name w:val="heading 8"/>
    <w:basedOn w:val="Normal"/>
    <w:next w:val="Normal"/>
    <w:qFormat/>
    <w:rsid w:val="00E71864"/>
    <w:pPr>
      <w:spacing w:before="240" w:after="60"/>
      <w:outlineLvl w:val="7"/>
    </w:pPr>
    <w:rPr>
      <w:i/>
      <w:iCs/>
      <w:sz w:val="24"/>
      <w:szCs w:val="24"/>
    </w:rPr>
  </w:style>
  <w:style w:type="paragraph" w:styleId="Heading9">
    <w:name w:val="heading 9"/>
    <w:basedOn w:val="Normal"/>
    <w:next w:val="Normal"/>
    <w:qFormat/>
    <w:rsid w:val="00E7186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E71864"/>
    <w:pPr>
      <w:framePr w:w="5040" w:h="1980" w:hRule="exact" w:hSpace="180" w:wrap="auto" w:vAnchor="page" w:hAnchor="page" w:x="3120" w:y="3403"/>
    </w:pPr>
    <w:rPr>
      <w:rFonts w:ascii="Arial" w:hAnsi="Arial" w:cs="Arial"/>
      <w:szCs w:val="24"/>
    </w:rPr>
  </w:style>
  <w:style w:type="paragraph" w:styleId="EnvelopeReturn">
    <w:name w:val="envelope return"/>
    <w:basedOn w:val="Normal"/>
    <w:semiHidden/>
    <w:rsid w:val="00E71864"/>
    <w:pPr>
      <w:framePr w:w="4320" w:h="1440" w:hRule="exact" w:hSpace="180" w:wrap="auto" w:vAnchor="page" w:hAnchor="page" w:x="852" w:y="1135"/>
    </w:pPr>
    <w:rPr>
      <w:rFonts w:ascii="Arial" w:hAnsi="Arial" w:cs="Arial"/>
    </w:rPr>
  </w:style>
  <w:style w:type="paragraph" w:styleId="Header">
    <w:name w:val="header"/>
    <w:basedOn w:val="Normal"/>
    <w:link w:val="HeaderChar"/>
    <w:semiHidden/>
    <w:rsid w:val="00E71864"/>
    <w:pPr>
      <w:tabs>
        <w:tab w:val="center" w:pos="4320"/>
        <w:tab w:val="right" w:pos="8640"/>
      </w:tabs>
    </w:pPr>
    <w:rPr>
      <w:lang w:val="en-US"/>
    </w:rPr>
  </w:style>
  <w:style w:type="paragraph" w:styleId="Footer">
    <w:name w:val="footer"/>
    <w:basedOn w:val="Normal"/>
    <w:semiHidden/>
    <w:rsid w:val="00E71864"/>
    <w:pPr>
      <w:tabs>
        <w:tab w:val="center" w:pos="4153"/>
        <w:tab w:val="right" w:pos="8306"/>
      </w:tabs>
    </w:pPr>
  </w:style>
  <w:style w:type="character" w:styleId="PageNumber">
    <w:name w:val="page number"/>
    <w:basedOn w:val="DefaultParagraphFont"/>
    <w:semiHidden/>
    <w:rsid w:val="00E71864"/>
    <w:rPr>
      <w:rFonts w:ascii="Times New Roman" w:hAnsi="Times New Roman"/>
      <w:sz w:val="20"/>
    </w:rPr>
  </w:style>
  <w:style w:type="paragraph" w:styleId="BodyText">
    <w:name w:val="Body Text"/>
    <w:basedOn w:val="Normal"/>
    <w:semiHidden/>
    <w:rsid w:val="00E71864"/>
    <w:rPr>
      <w:rFonts w:ascii="Garamond" w:hAnsi="Garamond"/>
      <w:sz w:val="22"/>
    </w:rPr>
  </w:style>
  <w:style w:type="paragraph" w:styleId="TOC1">
    <w:name w:val="toc 1"/>
    <w:basedOn w:val="Normal"/>
    <w:next w:val="Normal"/>
    <w:autoRedefine/>
    <w:uiPriority w:val="39"/>
    <w:rsid w:val="00E71864"/>
    <w:pPr>
      <w:tabs>
        <w:tab w:val="right" w:leader="dot" w:pos="9072"/>
      </w:tabs>
      <w:ind w:left="567" w:hanging="567"/>
      <w:jc w:val="left"/>
    </w:pPr>
    <w:rPr>
      <w:noProof/>
    </w:rPr>
  </w:style>
  <w:style w:type="paragraph" w:styleId="TOC2">
    <w:name w:val="toc 2"/>
    <w:basedOn w:val="Normal"/>
    <w:next w:val="Normal"/>
    <w:autoRedefine/>
    <w:uiPriority w:val="39"/>
    <w:rsid w:val="00E71864"/>
    <w:pPr>
      <w:tabs>
        <w:tab w:val="right" w:leader="dot" w:pos="9072"/>
      </w:tabs>
      <w:ind w:left="1134" w:hanging="567"/>
    </w:pPr>
    <w:rPr>
      <w:noProof/>
    </w:rPr>
  </w:style>
  <w:style w:type="paragraph" w:styleId="TOC3">
    <w:name w:val="toc 3"/>
    <w:basedOn w:val="Normal"/>
    <w:next w:val="Normal"/>
    <w:autoRedefine/>
    <w:semiHidden/>
    <w:rsid w:val="00E71864"/>
    <w:pPr>
      <w:ind w:left="420"/>
    </w:pPr>
  </w:style>
  <w:style w:type="paragraph" w:styleId="TOC4">
    <w:name w:val="toc 4"/>
    <w:basedOn w:val="Normal"/>
    <w:next w:val="Normal"/>
    <w:autoRedefine/>
    <w:semiHidden/>
    <w:rsid w:val="00E71864"/>
    <w:pPr>
      <w:ind w:left="630"/>
    </w:pPr>
  </w:style>
  <w:style w:type="paragraph" w:styleId="TOC5">
    <w:name w:val="toc 5"/>
    <w:basedOn w:val="Normal"/>
    <w:next w:val="Normal"/>
    <w:autoRedefine/>
    <w:semiHidden/>
    <w:rsid w:val="00E71864"/>
    <w:pPr>
      <w:ind w:left="840"/>
    </w:pPr>
  </w:style>
  <w:style w:type="paragraph" w:styleId="TOC6">
    <w:name w:val="toc 6"/>
    <w:basedOn w:val="Normal"/>
    <w:next w:val="Normal"/>
    <w:autoRedefine/>
    <w:semiHidden/>
    <w:rsid w:val="00E71864"/>
    <w:pPr>
      <w:ind w:left="1050"/>
    </w:pPr>
  </w:style>
  <w:style w:type="paragraph" w:styleId="TOC7">
    <w:name w:val="toc 7"/>
    <w:basedOn w:val="Normal"/>
    <w:next w:val="Normal"/>
    <w:autoRedefine/>
    <w:semiHidden/>
    <w:rsid w:val="00E71864"/>
    <w:pPr>
      <w:ind w:left="1260"/>
    </w:pPr>
  </w:style>
  <w:style w:type="paragraph" w:styleId="TOC8">
    <w:name w:val="toc 8"/>
    <w:basedOn w:val="Normal"/>
    <w:next w:val="Normal"/>
    <w:autoRedefine/>
    <w:semiHidden/>
    <w:rsid w:val="00E71864"/>
    <w:pPr>
      <w:ind w:left="1470"/>
    </w:pPr>
  </w:style>
  <w:style w:type="paragraph" w:styleId="TOC9">
    <w:name w:val="toc 9"/>
    <w:basedOn w:val="Normal"/>
    <w:next w:val="Normal"/>
    <w:autoRedefine/>
    <w:semiHidden/>
    <w:rsid w:val="00E71864"/>
    <w:pPr>
      <w:ind w:left="1680"/>
    </w:pPr>
  </w:style>
  <w:style w:type="character" w:styleId="Hyperlink">
    <w:name w:val="Hyperlink"/>
    <w:basedOn w:val="DefaultParagraphFont"/>
    <w:semiHidden/>
    <w:rsid w:val="00E71864"/>
    <w:rPr>
      <w:color w:val="0000FF"/>
      <w:u w:val="single"/>
    </w:rPr>
  </w:style>
  <w:style w:type="paragraph" w:styleId="BodyText2">
    <w:name w:val="Body Text 2"/>
    <w:basedOn w:val="Normal"/>
    <w:semiHidden/>
    <w:rsid w:val="00E71864"/>
    <w:rPr>
      <w:rFonts w:ascii="Garamond" w:hAnsi="Garamond"/>
    </w:rPr>
  </w:style>
  <w:style w:type="paragraph" w:styleId="BodyText3">
    <w:name w:val="Body Text 3"/>
    <w:basedOn w:val="Normal"/>
    <w:link w:val="BodyText3Char"/>
    <w:semiHidden/>
    <w:rsid w:val="00E71864"/>
    <w:rPr>
      <w:rFonts w:ascii="Garamond" w:hAnsi="Garamond"/>
    </w:rPr>
  </w:style>
  <w:style w:type="paragraph" w:styleId="BodyTextIndent">
    <w:name w:val="Body Text Indent"/>
    <w:basedOn w:val="Normal"/>
    <w:link w:val="BodyTextIndentChar"/>
    <w:semiHidden/>
    <w:rsid w:val="00E718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firstLine="1440"/>
      <w:jc w:val="left"/>
    </w:pPr>
    <w:rPr>
      <w:snapToGrid w:val="0"/>
    </w:rPr>
  </w:style>
  <w:style w:type="paragraph" w:customStyle="1" w:styleId="Stylelevel2schnoindent">
    <w:name w:val="Style level 2 sch no indent"/>
    <w:basedOn w:val="Normal"/>
    <w:autoRedefine/>
    <w:rsid w:val="00E71864"/>
    <w:pPr>
      <w:widowControl w:val="0"/>
      <w:tabs>
        <w:tab w:val="left" w:pos="1134"/>
        <w:tab w:val="left" w:pos="1701"/>
      </w:tabs>
      <w:ind w:left="2268"/>
    </w:pPr>
    <w:rPr>
      <w:snapToGrid w:val="0"/>
    </w:rPr>
  </w:style>
  <w:style w:type="paragraph" w:customStyle="1" w:styleId="StyleLevel1schedule">
    <w:name w:val="Style Level 1 schedule"/>
    <w:basedOn w:val="Normal"/>
    <w:rsid w:val="00E71864"/>
    <w:pPr>
      <w:tabs>
        <w:tab w:val="left" w:pos="1134"/>
        <w:tab w:val="left" w:pos="1701"/>
        <w:tab w:val="left" w:pos="2268"/>
      </w:tabs>
      <w:ind w:left="1701" w:hanging="567"/>
    </w:pPr>
    <w:rPr>
      <w:snapToGrid w:val="0"/>
    </w:rPr>
  </w:style>
  <w:style w:type="paragraph" w:customStyle="1" w:styleId="StyleA">
    <w:name w:val="Style A"/>
    <w:basedOn w:val="Normal"/>
    <w:next w:val="Normal"/>
    <w:rsid w:val="00E71864"/>
    <w:pPr>
      <w:widowControl w:val="0"/>
      <w:tabs>
        <w:tab w:val="left" w:pos="1134"/>
      </w:tabs>
      <w:ind w:left="1134" w:hanging="1134"/>
    </w:pPr>
    <w:rPr>
      <w:snapToGrid w:val="0"/>
      <w:lang w:val="en-US"/>
    </w:rPr>
  </w:style>
  <w:style w:type="paragraph" w:customStyle="1" w:styleId="Stylelevel3schedule">
    <w:name w:val="Style level 3 schedule"/>
    <w:basedOn w:val="Normal"/>
    <w:autoRedefine/>
    <w:rsid w:val="00E71864"/>
    <w:pPr>
      <w:widowControl w:val="0"/>
      <w:tabs>
        <w:tab w:val="left" w:pos="1134"/>
        <w:tab w:val="left" w:pos="1701"/>
        <w:tab w:val="left" w:pos="2268"/>
      </w:tabs>
      <w:ind w:left="2835" w:hanging="567"/>
    </w:pPr>
    <w:rPr>
      <w:snapToGrid w:val="0"/>
    </w:rPr>
  </w:style>
  <w:style w:type="paragraph" w:customStyle="1" w:styleId="StyleLevel2schedule">
    <w:name w:val="Style Level 2 schedule"/>
    <w:basedOn w:val="Normal"/>
    <w:next w:val="StyleLevel1schedule"/>
    <w:rsid w:val="00E71864"/>
    <w:pPr>
      <w:tabs>
        <w:tab w:val="left" w:pos="1134"/>
        <w:tab w:val="left" w:pos="1701"/>
        <w:tab w:val="left" w:pos="2268"/>
        <w:tab w:val="left" w:pos="2835"/>
      </w:tabs>
      <w:ind w:left="2268" w:hanging="567"/>
    </w:pPr>
    <w:rPr>
      <w:snapToGrid w:val="0"/>
    </w:rPr>
  </w:style>
  <w:style w:type="paragraph" w:styleId="DocumentMap">
    <w:name w:val="Document Map"/>
    <w:basedOn w:val="Normal"/>
    <w:semiHidden/>
    <w:rsid w:val="00E71864"/>
    <w:pPr>
      <w:shd w:val="clear" w:color="auto" w:fill="000080"/>
    </w:pPr>
    <w:rPr>
      <w:rFonts w:ascii="Tahoma" w:hAnsi="Tahoma"/>
      <w:lang w:val="en-US"/>
    </w:rPr>
  </w:style>
  <w:style w:type="paragraph" w:customStyle="1" w:styleId="ChapterBody">
    <w:name w:val="ChapterBody"/>
    <w:basedOn w:val="Normal"/>
    <w:rsid w:val="00E71864"/>
    <w:pPr>
      <w:tabs>
        <w:tab w:val="num" w:pos="1134"/>
        <w:tab w:val="num" w:pos="1440"/>
      </w:tabs>
      <w:spacing w:before="240"/>
      <w:ind w:left="1134" w:hanging="1134"/>
    </w:pPr>
    <w:rPr>
      <w:sz w:val="24"/>
    </w:rPr>
  </w:style>
  <w:style w:type="paragraph" w:customStyle="1" w:styleId="InitialBodyCopy">
    <w:name w:val="InitialBodyCopy"/>
    <w:basedOn w:val="Normal"/>
    <w:rsid w:val="00E71864"/>
    <w:pPr>
      <w:spacing w:after="240"/>
    </w:pPr>
    <w:rPr>
      <w:sz w:val="24"/>
    </w:rPr>
  </w:style>
  <w:style w:type="paragraph" w:customStyle="1" w:styleId="SubHeading1">
    <w:name w:val="Sub Heading 1"/>
    <w:basedOn w:val="Heading1"/>
    <w:next w:val="Normal"/>
    <w:rsid w:val="00E71864"/>
    <w:pPr>
      <w:numPr>
        <w:numId w:val="0"/>
      </w:numPr>
    </w:pPr>
  </w:style>
  <w:style w:type="paragraph" w:customStyle="1" w:styleId="Level1">
    <w:name w:val="Level 1"/>
    <w:basedOn w:val="ListParagraph"/>
    <w:qFormat/>
    <w:rsid w:val="009D4DC0"/>
    <w:pPr>
      <w:numPr>
        <w:numId w:val="2"/>
      </w:numPr>
      <w:jc w:val="left"/>
    </w:pPr>
    <w:rPr>
      <w:b/>
    </w:rPr>
  </w:style>
  <w:style w:type="paragraph" w:styleId="ListParagraph">
    <w:name w:val="List Paragraph"/>
    <w:basedOn w:val="Normal"/>
    <w:uiPriority w:val="34"/>
    <w:qFormat/>
    <w:rsid w:val="00C20D46"/>
    <w:pPr>
      <w:ind w:left="720"/>
      <w:contextualSpacing/>
    </w:pPr>
  </w:style>
  <w:style w:type="paragraph" w:customStyle="1" w:styleId="Level2">
    <w:name w:val="Level 2"/>
    <w:basedOn w:val="ListParagraph"/>
    <w:qFormat/>
    <w:rsid w:val="009D4DC0"/>
    <w:pPr>
      <w:numPr>
        <w:ilvl w:val="1"/>
        <w:numId w:val="2"/>
      </w:numPr>
      <w:jc w:val="left"/>
    </w:pPr>
  </w:style>
  <w:style w:type="paragraph" w:customStyle="1" w:styleId="Level3">
    <w:name w:val="Level 3"/>
    <w:basedOn w:val="ListParagraph"/>
    <w:qFormat/>
    <w:rsid w:val="009D4DC0"/>
    <w:pPr>
      <w:numPr>
        <w:ilvl w:val="2"/>
        <w:numId w:val="2"/>
      </w:numPr>
      <w:jc w:val="left"/>
    </w:pPr>
  </w:style>
  <w:style w:type="paragraph" w:customStyle="1" w:styleId="Level4">
    <w:name w:val="Level 4"/>
    <w:basedOn w:val="Level3"/>
    <w:qFormat/>
    <w:rsid w:val="00C20D46"/>
    <w:pPr>
      <w:numPr>
        <w:ilvl w:val="3"/>
      </w:numPr>
    </w:pPr>
  </w:style>
  <w:style w:type="character" w:customStyle="1" w:styleId="Heading1Char">
    <w:name w:val="Heading 1 Char"/>
    <w:aliases w:val="LC MAN Heading 1 Char"/>
    <w:basedOn w:val="DefaultParagraphFont"/>
    <w:link w:val="Heading1"/>
    <w:rsid w:val="00E53283"/>
    <w:rPr>
      <w:b/>
      <w:bCs/>
      <w:caps/>
      <w:color w:val="000000"/>
      <w:lang w:eastAsia="en-US"/>
    </w:rPr>
  </w:style>
  <w:style w:type="character" w:customStyle="1" w:styleId="BodyText3Char">
    <w:name w:val="Body Text 3 Char"/>
    <w:basedOn w:val="DefaultParagraphFont"/>
    <w:link w:val="BodyText3"/>
    <w:semiHidden/>
    <w:rsid w:val="00350989"/>
    <w:rPr>
      <w:rFonts w:ascii="Garamond" w:hAnsi="Garamond"/>
      <w:lang w:eastAsia="en-US"/>
    </w:rPr>
  </w:style>
  <w:style w:type="character" w:customStyle="1" w:styleId="HeaderChar">
    <w:name w:val="Header Char"/>
    <w:basedOn w:val="DefaultParagraphFont"/>
    <w:link w:val="Header"/>
    <w:semiHidden/>
    <w:rsid w:val="00F86859"/>
    <w:rPr>
      <w:lang w:val="en-US" w:eastAsia="en-US"/>
    </w:rPr>
  </w:style>
  <w:style w:type="character" w:customStyle="1" w:styleId="BodyTextIndentChar">
    <w:name w:val="Body Text Indent Char"/>
    <w:basedOn w:val="DefaultParagraphFont"/>
    <w:link w:val="BodyTextIndent"/>
    <w:semiHidden/>
    <w:rsid w:val="00E07DA0"/>
    <w:rPr>
      <w:snapToGrid w:val="0"/>
      <w:lang w:eastAsia="en-US"/>
    </w:rPr>
  </w:style>
  <w:style w:type="paragraph" w:styleId="BalloonText">
    <w:name w:val="Balloon Text"/>
    <w:basedOn w:val="Normal"/>
    <w:link w:val="BalloonTextChar"/>
    <w:uiPriority w:val="99"/>
    <w:semiHidden/>
    <w:unhideWhenUsed/>
    <w:rsid w:val="007A03F4"/>
    <w:rPr>
      <w:rFonts w:ascii="Tahoma" w:hAnsi="Tahoma" w:cs="Tahoma"/>
      <w:sz w:val="16"/>
      <w:szCs w:val="16"/>
    </w:rPr>
  </w:style>
  <w:style w:type="character" w:customStyle="1" w:styleId="BalloonTextChar">
    <w:name w:val="Balloon Text Char"/>
    <w:basedOn w:val="DefaultParagraphFont"/>
    <w:link w:val="BalloonText"/>
    <w:uiPriority w:val="99"/>
    <w:semiHidden/>
    <w:rsid w:val="007A03F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64"/>
    <w:pPr>
      <w:jc w:val="both"/>
    </w:pPr>
    <w:rPr>
      <w:lang w:eastAsia="en-US"/>
    </w:rPr>
  </w:style>
  <w:style w:type="paragraph" w:styleId="Heading1">
    <w:name w:val="heading 1"/>
    <w:aliases w:val="LC MAN Heading 1"/>
    <w:basedOn w:val="Normal"/>
    <w:next w:val="Normal"/>
    <w:link w:val="Heading1Char"/>
    <w:qFormat/>
    <w:rsid w:val="00E71864"/>
    <w:pPr>
      <w:keepNext/>
      <w:numPr>
        <w:numId w:val="1"/>
      </w:numPr>
      <w:outlineLvl w:val="0"/>
    </w:pPr>
    <w:rPr>
      <w:b/>
      <w:bCs/>
      <w:caps/>
      <w:color w:val="000000"/>
    </w:rPr>
  </w:style>
  <w:style w:type="paragraph" w:styleId="Heading2">
    <w:name w:val="heading 2"/>
    <w:basedOn w:val="Normal"/>
    <w:next w:val="Normal"/>
    <w:qFormat/>
    <w:rsid w:val="00E71864"/>
    <w:pPr>
      <w:keepNext/>
      <w:spacing w:before="480"/>
      <w:jc w:val="center"/>
      <w:outlineLvl w:val="1"/>
    </w:pPr>
    <w:rPr>
      <w:sz w:val="32"/>
    </w:rPr>
  </w:style>
  <w:style w:type="paragraph" w:styleId="Heading3">
    <w:name w:val="heading 3"/>
    <w:basedOn w:val="Normal"/>
    <w:next w:val="Normal"/>
    <w:qFormat/>
    <w:rsid w:val="00E71864"/>
    <w:pPr>
      <w:keepNext/>
      <w:spacing w:before="480"/>
      <w:jc w:val="center"/>
      <w:outlineLvl w:val="2"/>
    </w:pPr>
    <w:rPr>
      <w:b/>
      <w:bCs/>
      <w:sz w:val="40"/>
    </w:rPr>
  </w:style>
  <w:style w:type="paragraph" w:styleId="Heading4">
    <w:name w:val="heading 4"/>
    <w:basedOn w:val="Normal"/>
    <w:next w:val="Normal"/>
    <w:qFormat/>
    <w:rsid w:val="00E71864"/>
    <w:pPr>
      <w:keepNext/>
      <w:spacing w:before="360"/>
      <w:jc w:val="center"/>
      <w:outlineLvl w:val="3"/>
    </w:pPr>
    <w:rPr>
      <w:sz w:val="26"/>
    </w:rPr>
  </w:style>
  <w:style w:type="paragraph" w:styleId="Heading5">
    <w:name w:val="heading 5"/>
    <w:basedOn w:val="Normal"/>
    <w:next w:val="Normal"/>
    <w:qFormat/>
    <w:rsid w:val="00E71864"/>
    <w:pPr>
      <w:keepNext/>
      <w:spacing w:before="480"/>
      <w:jc w:val="center"/>
      <w:outlineLvl w:val="4"/>
    </w:pPr>
    <w:rPr>
      <w:b/>
      <w:bCs/>
      <w:sz w:val="32"/>
    </w:rPr>
  </w:style>
  <w:style w:type="paragraph" w:styleId="Heading6">
    <w:name w:val="heading 6"/>
    <w:basedOn w:val="Normal"/>
    <w:next w:val="Normal"/>
    <w:qFormat/>
    <w:rsid w:val="00E71864"/>
    <w:pPr>
      <w:spacing w:before="240" w:after="60"/>
      <w:outlineLvl w:val="5"/>
    </w:pPr>
    <w:rPr>
      <w:b/>
      <w:bCs/>
      <w:sz w:val="22"/>
      <w:szCs w:val="22"/>
    </w:rPr>
  </w:style>
  <w:style w:type="paragraph" w:styleId="Heading7">
    <w:name w:val="heading 7"/>
    <w:basedOn w:val="Normal"/>
    <w:next w:val="Normal"/>
    <w:qFormat/>
    <w:rsid w:val="00E71864"/>
    <w:pPr>
      <w:spacing w:before="240" w:after="60"/>
      <w:outlineLvl w:val="6"/>
    </w:pPr>
    <w:rPr>
      <w:sz w:val="24"/>
      <w:szCs w:val="24"/>
    </w:rPr>
  </w:style>
  <w:style w:type="paragraph" w:styleId="Heading8">
    <w:name w:val="heading 8"/>
    <w:basedOn w:val="Normal"/>
    <w:next w:val="Normal"/>
    <w:qFormat/>
    <w:rsid w:val="00E71864"/>
    <w:pPr>
      <w:spacing w:before="240" w:after="60"/>
      <w:outlineLvl w:val="7"/>
    </w:pPr>
    <w:rPr>
      <w:i/>
      <w:iCs/>
      <w:sz w:val="24"/>
      <w:szCs w:val="24"/>
    </w:rPr>
  </w:style>
  <w:style w:type="paragraph" w:styleId="Heading9">
    <w:name w:val="heading 9"/>
    <w:basedOn w:val="Normal"/>
    <w:next w:val="Normal"/>
    <w:qFormat/>
    <w:rsid w:val="00E7186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E71864"/>
    <w:pPr>
      <w:framePr w:w="5040" w:h="1980" w:hRule="exact" w:hSpace="180" w:wrap="auto" w:vAnchor="page" w:hAnchor="page" w:x="3120" w:y="3403"/>
    </w:pPr>
    <w:rPr>
      <w:rFonts w:ascii="Arial" w:hAnsi="Arial" w:cs="Arial"/>
      <w:szCs w:val="24"/>
    </w:rPr>
  </w:style>
  <w:style w:type="paragraph" w:styleId="EnvelopeReturn">
    <w:name w:val="envelope return"/>
    <w:basedOn w:val="Normal"/>
    <w:semiHidden/>
    <w:rsid w:val="00E71864"/>
    <w:pPr>
      <w:framePr w:w="4320" w:h="1440" w:hRule="exact" w:hSpace="180" w:wrap="auto" w:vAnchor="page" w:hAnchor="page" w:x="852" w:y="1135"/>
    </w:pPr>
    <w:rPr>
      <w:rFonts w:ascii="Arial" w:hAnsi="Arial" w:cs="Arial"/>
    </w:rPr>
  </w:style>
  <w:style w:type="paragraph" w:styleId="Header">
    <w:name w:val="header"/>
    <w:basedOn w:val="Normal"/>
    <w:link w:val="HeaderChar"/>
    <w:semiHidden/>
    <w:rsid w:val="00E71864"/>
    <w:pPr>
      <w:tabs>
        <w:tab w:val="center" w:pos="4320"/>
        <w:tab w:val="right" w:pos="8640"/>
      </w:tabs>
    </w:pPr>
    <w:rPr>
      <w:lang w:val="en-US"/>
    </w:rPr>
  </w:style>
  <w:style w:type="paragraph" w:styleId="Footer">
    <w:name w:val="footer"/>
    <w:basedOn w:val="Normal"/>
    <w:semiHidden/>
    <w:rsid w:val="00E71864"/>
    <w:pPr>
      <w:tabs>
        <w:tab w:val="center" w:pos="4153"/>
        <w:tab w:val="right" w:pos="8306"/>
      </w:tabs>
    </w:pPr>
  </w:style>
  <w:style w:type="character" w:styleId="PageNumber">
    <w:name w:val="page number"/>
    <w:basedOn w:val="DefaultParagraphFont"/>
    <w:semiHidden/>
    <w:rsid w:val="00E71864"/>
    <w:rPr>
      <w:rFonts w:ascii="Times New Roman" w:hAnsi="Times New Roman"/>
      <w:sz w:val="20"/>
    </w:rPr>
  </w:style>
  <w:style w:type="paragraph" w:styleId="BodyText">
    <w:name w:val="Body Text"/>
    <w:basedOn w:val="Normal"/>
    <w:semiHidden/>
    <w:rsid w:val="00E71864"/>
    <w:rPr>
      <w:rFonts w:ascii="Garamond" w:hAnsi="Garamond"/>
      <w:sz w:val="22"/>
    </w:rPr>
  </w:style>
  <w:style w:type="paragraph" w:styleId="TOC1">
    <w:name w:val="toc 1"/>
    <w:basedOn w:val="Normal"/>
    <w:next w:val="Normal"/>
    <w:autoRedefine/>
    <w:uiPriority w:val="39"/>
    <w:rsid w:val="00E71864"/>
    <w:pPr>
      <w:tabs>
        <w:tab w:val="right" w:leader="dot" w:pos="9072"/>
      </w:tabs>
      <w:ind w:left="567" w:hanging="567"/>
      <w:jc w:val="left"/>
    </w:pPr>
    <w:rPr>
      <w:noProof/>
    </w:rPr>
  </w:style>
  <w:style w:type="paragraph" w:styleId="TOC2">
    <w:name w:val="toc 2"/>
    <w:basedOn w:val="Normal"/>
    <w:next w:val="Normal"/>
    <w:autoRedefine/>
    <w:uiPriority w:val="39"/>
    <w:rsid w:val="00E71864"/>
    <w:pPr>
      <w:tabs>
        <w:tab w:val="right" w:leader="dot" w:pos="9072"/>
      </w:tabs>
      <w:ind w:left="1134" w:hanging="567"/>
    </w:pPr>
    <w:rPr>
      <w:noProof/>
    </w:rPr>
  </w:style>
  <w:style w:type="paragraph" w:styleId="TOC3">
    <w:name w:val="toc 3"/>
    <w:basedOn w:val="Normal"/>
    <w:next w:val="Normal"/>
    <w:autoRedefine/>
    <w:semiHidden/>
    <w:rsid w:val="00E71864"/>
    <w:pPr>
      <w:ind w:left="420"/>
    </w:pPr>
  </w:style>
  <w:style w:type="paragraph" w:styleId="TOC4">
    <w:name w:val="toc 4"/>
    <w:basedOn w:val="Normal"/>
    <w:next w:val="Normal"/>
    <w:autoRedefine/>
    <w:semiHidden/>
    <w:rsid w:val="00E71864"/>
    <w:pPr>
      <w:ind w:left="630"/>
    </w:pPr>
  </w:style>
  <w:style w:type="paragraph" w:styleId="TOC5">
    <w:name w:val="toc 5"/>
    <w:basedOn w:val="Normal"/>
    <w:next w:val="Normal"/>
    <w:autoRedefine/>
    <w:semiHidden/>
    <w:rsid w:val="00E71864"/>
    <w:pPr>
      <w:ind w:left="840"/>
    </w:pPr>
  </w:style>
  <w:style w:type="paragraph" w:styleId="TOC6">
    <w:name w:val="toc 6"/>
    <w:basedOn w:val="Normal"/>
    <w:next w:val="Normal"/>
    <w:autoRedefine/>
    <w:semiHidden/>
    <w:rsid w:val="00E71864"/>
    <w:pPr>
      <w:ind w:left="1050"/>
    </w:pPr>
  </w:style>
  <w:style w:type="paragraph" w:styleId="TOC7">
    <w:name w:val="toc 7"/>
    <w:basedOn w:val="Normal"/>
    <w:next w:val="Normal"/>
    <w:autoRedefine/>
    <w:semiHidden/>
    <w:rsid w:val="00E71864"/>
    <w:pPr>
      <w:ind w:left="1260"/>
    </w:pPr>
  </w:style>
  <w:style w:type="paragraph" w:styleId="TOC8">
    <w:name w:val="toc 8"/>
    <w:basedOn w:val="Normal"/>
    <w:next w:val="Normal"/>
    <w:autoRedefine/>
    <w:semiHidden/>
    <w:rsid w:val="00E71864"/>
    <w:pPr>
      <w:ind w:left="1470"/>
    </w:pPr>
  </w:style>
  <w:style w:type="paragraph" w:styleId="TOC9">
    <w:name w:val="toc 9"/>
    <w:basedOn w:val="Normal"/>
    <w:next w:val="Normal"/>
    <w:autoRedefine/>
    <w:semiHidden/>
    <w:rsid w:val="00E71864"/>
    <w:pPr>
      <w:ind w:left="1680"/>
    </w:pPr>
  </w:style>
  <w:style w:type="character" w:styleId="Hyperlink">
    <w:name w:val="Hyperlink"/>
    <w:basedOn w:val="DefaultParagraphFont"/>
    <w:semiHidden/>
    <w:rsid w:val="00E71864"/>
    <w:rPr>
      <w:color w:val="0000FF"/>
      <w:u w:val="single"/>
    </w:rPr>
  </w:style>
  <w:style w:type="paragraph" w:styleId="BodyText2">
    <w:name w:val="Body Text 2"/>
    <w:basedOn w:val="Normal"/>
    <w:semiHidden/>
    <w:rsid w:val="00E71864"/>
    <w:rPr>
      <w:rFonts w:ascii="Garamond" w:hAnsi="Garamond"/>
    </w:rPr>
  </w:style>
  <w:style w:type="paragraph" w:styleId="BodyText3">
    <w:name w:val="Body Text 3"/>
    <w:basedOn w:val="Normal"/>
    <w:link w:val="BodyText3Char"/>
    <w:semiHidden/>
    <w:rsid w:val="00E71864"/>
    <w:rPr>
      <w:rFonts w:ascii="Garamond" w:hAnsi="Garamond"/>
    </w:rPr>
  </w:style>
  <w:style w:type="paragraph" w:styleId="BodyTextIndent">
    <w:name w:val="Body Text Indent"/>
    <w:basedOn w:val="Normal"/>
    <w:link w:val="BodyTextIndentChar"/>
    <w:semiHidden/>
    <w:rsid w:val="00E718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firstLine="1440"/>
      <w:jc w:val="left"/>
    </w:pPr>
    <w:rPr>
      <w:snapToGrid w:val="0"/>
    </w:rPr>
  </w:style>
  <w:style w:type="paragraph" w:customStyle="1" w:styleId="Stylelevel2schnoindent">
    <w:name w:val="Style level 2 sch no indent"/>
    <w:basedOn w:val="Normal"/>
    <w:autoRedefine/>
    <w:rsid w:val="00E71864"/>
    <w:pPr>
      <w:widowControl w:val="0"/>
      <w:tabs>
        <w:tab w:val="left" w:pos="1134"/>
        <w:tab w:val="left" w:pos="1701"/>
      </w:tabs>
      <w:ind w:left="2268"/>
    </w:pPr>
    <w:rPr>
      <w:snapToGrid w:val="0"/>
    </w:rPr>
  </w:style>
  <w:style w:type="paragraph" w:customStyle="1" w:styleId="StyleLevel1schedule">
    <w:name w:val="Style Level 1 schedule"/>
    <w:basedOn w:val="Normal"/>
    <w:rsid w:val="00E71864"/>
    <w:pPr>
      <w:tabs>
        <w:tab w:val="left" w:pos="1134"/>
        <w:tab w:val="left" w:pos="1701"/>
        <w:tab w:val="left" w:pos="2268"/>
      </w:tabs>
      <w:ind w:left="1701" w:hanging="567"/>
    </w:pPr>
    <w:rPr>
      <w:snapToGrid w:val="0"/>
    </w:rPr>
  </w:style>
  <w:style w:type="paragraph" w:customStyle="1" w:styleId="StyleA">
    <w:name w:val="Style A"/>
    <w:basedOn w:val="Normal"/>
    <w:next w:val="Normal"/>
    <w:rsid w:val="00E71864"/>
    <w:pPr>
      <w:widowControl w:val="0"/>
      <w:tabs>
        <w:tab w:val="left" w:pos="1134"/>
      </w:tabs>
      <w:ind w:left="1134" w:hanging="1134"/>
    </w:pPr>
    <w:rPr>
      <w:snapToGrid w:val="0"/>
      <w:lang w:val="en-US"/>
    </w:rPr>
  </w:style>
  <w:style w:type="paragraph" w:customStyle="1" w:styleId="Stylelevel3schedule">
    <w:name w:val="Style level 3 schedule"/>
    <w:basedOn w:val="Normal"/>
    <w:autoRedefine/>
    <w:rsid w:val="00E71864"/>
    <w:pPr>
      <w:widowControl w:val="0"/>
      <w:tabs>
        <w:tab w:val="left" w:pos="1134"/>
        <w:tab w:val="left" w:pos="1701"/>
        <w:tab w:val="left" w:pos="2268"/>
      </w:tabs>
      <w:ind w:left="2835" w:hanging="567"/>
    </w:pPr>
    <w:rPr>
      <w:snapToGrid w:val="0"/>
    </w:rPr>
  </w:style>
  <w:style w:type="paragraph" w:customStyle="1" w:styleId="StyleLevel2schedule">
    <w:name w:val="Style Level 2 schedule"/>
    <w:basedOn w:val="Normal"/>
    <w:next w:val="StyleLevel1schedule"/>
    <w:rsid w:val="00E71864"/>
    <w:pPr>
      <w:tabs>
        <w:tab w:val="left" w:pos="1134"/>
        <w:tab w:val="left" w:pos="1701"/>
        <w:tab w:val="left" w:pos="2268"/>
        <w:tab w:val="left" w:pos="2835"/>
      </w:tabs>
      <w:ind w:left="2268" w:hanging="567"/>
    </w:pPr>
    <w:rPr>
      <w:snapToGrid w:val="0"/>
    </w:rPr>
  </w:style>
  <w:style w:type="paragraph" w:styleId="DocumentMap">
    <w:name w:val="Document Map"/>
    <w:basedOn w:val="Normal"/>
    <w:semiHidden/>
    <w:rsid w:val="00E71864"/>
    <w:pPr>
      <w:shd w:val="clear" w:color="auto" w:fill="000080"/>
    </w:pPr>
    <w:rPr>
      <w:rFonts w:ascii="Tahoma" w:hAnsi="Tahoma"/>
      <w:lang w:val="en-US"/>
    </w:rPr>
  </w:style>
  <w:style w:type="paragraph" w:customStyle="1" w:styleId="ChapterBody">
    <w:name w:val="ChapterBody"/>
    <w:basedOn w:val="Normal"/>
    <w:rsid w:val="00E71864"/>
    <w:pPr>
      <w:tabs>
        <w:tab w:val="num" w:pos="1134"/>
        <w:tab w:val="num" w:pos="1440"/>
      </w:tabs>
      <w:spacing w:before="240"/>
      <w:ind w:left="1134" w:hanging="1134"/>
    </w:pPr>
    <w:rPr>
      <w:sz w:val="24"/>
    </w:rPr>
  </w:style>
  <w:style w:type="paragraph" w:customStyle="1" w:styleId="InitialBodyCopy">
    <w:name w:val="InitialBodyCopy"/>
    <w:basedOn w:val="Normal"/>
    <w:rsid w:val="00E71864"/>
    <w:pPr>
      <w:spacing w:after="240"/>
    </w:pPr>
    <w:rPr>
      <w:sz w:val="24"/>
    </w:rPr>
  </w:style>
  <w:style w:type="paragraph" w:customStyle="1" w:styleId="SubHeading1">
    <w:name w:val="Sub Heading 1"/>
    <w:basedOn w:val="Heading1"/>
    <w:next w:val="Normal"/>
    <w:rsid w:val="00E71864"/>
    <w:pPr>
      <w:numPr>
        <w:numId w:val="0"/>
      </w:numPr>
    </w:pPr>
  </w:style>
  <w:style w:type="paragraph" w:customStyle="1" w:styleId="Level1">
    <w:name w:val="Level 1"/>
    <w:basedOn w:val="ListParagraph"/>
    <w:qFormat/>
    <w:rsid w:val="009D4DC0"/>
    <w:pPr>
      <w:numPr>
        <w:numId w:val="2"/>
      </w:numPr>
      <w:jc w:val="left"/>
    </w:pPr>
    <w:rPr>
      <w:b/>
    </w:rPr>
  </w:style>
  <w:style w:type="paragraph" w:styleId="ListParagraph">
    <w:name w:val="List Paragraph"/>
    <w:basedOn w:val="Normal"/>
    <w:uiPriority w:val="34"/>
    <w:qFormat/>
    <w:rsid w:val="00C20D46"/>
    <w:pPr>
      <w:ind w:left="720"/>
      <w:contextualSpacing/>
    </w:pPr>
  </w:style>
  <w:style w:type="paragraph" w:customStyle="1" w:styleId="Level2">
    <w:name w:val="Level 2"/>
    <w:basedOn w:val="ListParagraph"/>
    <w:qFormat/>
    <w:rsid w:val="009D4DC0"/>
    <w:pPr>
      <w:numPr>
        <w:ilvl w:val="1"/>
        <w:numId w:val="2"/>
      </w:numPr>
      <w:jc w:val="left"/>
    </w:pPr>
  </w:style>
  <w:style w:type="paragraph" w:customStyle="1" w:styleId="Level3">
    <w:name w:val="Level 3"/>
    <w:basedOn w:val="ListParagraph"/>
    <w:qFormat/>
    <w:rsid w:val="009D4DC0"/>
    <w:pPr>
      <w:numPr>
        <w:ilvl w:val="2"/>
        <w:numId w:val="2"/>
      </w:numPr>
      <w:jc w:val="left"/>
    </w:pPr>
  </w:style>
  <w:style w:type="paragraph" w:customStyle="1" w:styleId="Level4">
    <w:name w:val="Level 4"/>
    <w:basedOn w:val="Level3"/>
    <w:qFormat/>
    <w:rsid w:val="00C20D46"/>
    <w:pPr>
      <w:numPr>
        <w:ilvl w:val="3"/>
      </w:numPr>
    </w:pPr>
  </w:style>
  <w:style w:type="character" w:customStyle="1" w:styleId="Heading1Char">
    <w:name w:val="Heading 1 Char"/>
    <w:aliases w:val="LC MAN Heading 1 Char"/>
    <w:basedOn w:val="DefaultParagraphFont"/>
    <w:link w:val="Heading1"/>
    <w:rsid w:val="00E53283"/>
    <w:rPr>
      <w:b/>
      <w:bCs/>
      <w:caps/>
      <w:color w:val="000000"/>
      <w:lang w:eastAsia="en-US"/>
    </w:rPr>
  </w:style>
  <w:style w:type="character" w:customStyle="1" w:styleId="BodyText3Char">
    <w:name w:val="Body Text 3 Char"/>
    <w:basedOn w:val="DefaultParagraphFont"/>
    <w:link w:val="BodyText3"/>
    <w:semiHidden/>
    <w:rsid w:val="00350989"/>
    <w:rPr>
      <w:rFonts w:ascii="Garamond" w:hAnsi="Garamond"/>
      <w:lang w:eastAsia="en-US"/>
    </w:rPr>
  </w:style>
  <w:style w:type="character" w:customStyle="1" w:styleId="HeaderChar">
    <w:name w:val="Header Char"/>
    <w:basedOn w:val="DefaultParagraphFont"/>
    <w:link w:val="Header"/>
    <w:semiHidden/>
    <w:rsid w:val="00F86859"/>
    <w:rPr>
      <w:lang w:val="en-US" w:eastAsia="en-US"/>
    </w:rPr>
  </w:style>
  <w:style w:type="character" w:customStyle="1" w:styleId="BodyTextIndentChar">
    <w:name w:val="Body Text Indent Char"/>
    <w:basedOn w:val="DefaultParagraphFont"/>
    <w:link w:val="BodyTextIndent"/>
    <w:semiHidden/>
    <w:rsid w:val="00E07DA0"/>
    <w:rPr>
      <w:snapToGrid w:val="0"/>
      <w:lang w:eastAsia="en-US"/>
    </w:rPr>
  </w:style>
  <w:style w:type="paragraph" w:styleId="BalloonText">
    <w:name w:val="Balloon Text"/>
    <w:basedOn w:val="Normal"/>
    <w:link w:val="BalloonTextChar"/>
    <w:uiPriority w:val="99"/>
    <w:semiHidden/>
    <w:unhideWhenUsed/>
    <w:rsid w:val="007A03F4"/>
    <w:rPr>
      <w:rFonts w:ascii="Tahoma" w:hAnsi="Tahoma" w:cs="Tahoma"/>
      <w:sz w:val="16"/>
      <w:szCs w:val="16"/>
    </w:rPr>
  </w:style>
  <w:style w:type="character" w:customStyle="1" w:styleId="BalloonTextChar">
    <w:name w:val="Balloon Text Char"/>
    <w:basedOn w:val="DefaultParagraphFont"/>
    <w:link w:val="BalloonText"/>
    <w:uiPriority w:val="99"/>
    <w:semiHidden/>
    <w:rsid w:val="007A03F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37872">
      <w:bodyDiv w:val="1"/>
      <w:marLeft w:val="0"/>
      <w:marRight w:val="0"/>
      <w:marTop w:val="0"/>
      <w:marBottom w:val="0"/>
      <w:divBdr>
        <w:top w:val="none" w:sz="0" w:space="0" w:color="auto"/>
        <w:left w:val="none" w:sz="0" w:space="0" w:color="auto"/>
        <w:bottom w:val="none" w:sz="0" w:space="0" w:color="auto"/>
        <w:right w:val="none" w:sz="0" w:space="0" w:color="auto"/>
      </w:divBdr>
      <w:divsChild>
        <w:div w:id="1651324834">
          <w:marLeft w:val="0"/>
          <w:marRight w:val="0"/>
          <w:marTop w:val="0"/>
          <w:marBottom w:val="0"/>
          <w:divBdr>
            <w:top w:val="none" w:sz="0" w:space="0" w:color="auto"/>
            <w:left w:val="none" w:sz="0" w:space="0" w:color="auto"/>
            <w:bottom w:val="none" w:sz="0" w:space="0" w:color="auto"/>
            <w:right w:val="none" w:sz="0" w:space="0" w:color="auto"/>
          </w:divBdr>
          <w:divsChild>
            <w:div w:id="1387336971">
              <w:marLeft w:val="0"/>
              <w:marRight w:val="0"/>
              <w:marTop w:val="0"/>
              <w:marBottom w:val="0"/>
              <w:divBdr>
                <w:top w:val="none" w:sz="0" w:space="0" w:color="auto"/>
                <w:left w:val="none" w:sz="0" w:space="0" w:color="auto"/>
                <w:bottom w:val="none" w:sz="0" w:space="0" w:color="auto"/>
                <w:right w:val="none" w:sz="0" w:space="0" w:color="auto"/>
              </w:divBdr>
              <w:divsChild>
                <w:div w:id="20186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C\DPS\MINUTES%20OF%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6E09692D34C57A47A100F60E6DA0F046|990474540" UniqueId="6d3c2d00-c501-4bc2-8dd7-ac66621bc07b">
      <p:Name>Auditing</p:Name>
      <p:Description>Audits user actions on documents and list items to the Audit Log.</p:Description>
      <p:CustomData>
        <Audit>
          <Update/>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6E09692D34C57A47A100F60E6DA0F046" ma:contentTypeVersion="326" ma:contentTypeDescription="" ma:contentTypeScope="" ma:versionID="24f7b383ebfbb6635294cb5c76fe5ccf">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cf9149f93d26bab18fbcb602a0208c2f"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TrackingKey"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TrackingKey" ma:index="20" nillable="true" ma:displayName="Tracking Key" ma:internalName="np_TrackingKey">
      <xsd:simpleType>
        <xsd:restriction base="dms:Text">
          <xsd:maxLength value="255"/>
        </xsd:restriction>
      </xsd:simpleType>
    </xsd:element>
    <xsd:element name="np_DocDate" ma:index="21"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f627f1eadcf4583bcf1b3320f78d0d2 xmlns="2544f7b8-f68e-4f6d-abc1-75bcb74e77b8">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01da1dbb-075b-4402-a137-91d34f7258bf</TermId>
        </TermInfo>
      </Terms>
    </bf627f1eadcf4583bcf1b3320f78d0d2>
    <np_DocDate2 xmlns="2544f7b8-f68e-4f6d-abc1-75bcb74e77b8">2013/05/29</np_DocDate2>
    <TaxCatchAll xmlns="63e34047-ac42-4036-9033-e057f6ab76f1">
      <Value>5276</Value>
      <Value>4</Value>
    </TaxCatchAll>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0986090c-7fba-4d51-be51-cf583b69df00</TermId>
        </TermInfo>
      </Terms>
    </cccaf5dfa3fa4b1498f97a563ebdedcf>
    <np_DocDate xmlns="2544f7b8-f68e-4f6d-abc1-75bcb74e77b8" xsi:nil="true"/>
    <TaxKeywordTaxHTField xmlns="2544f7b8-f68e-4f6d-abc1-75bcb74e77b8">
      <Terms xmlns="http://schemas.microsoft.com/office/infopath/2007/PartnerControls"/>
    </TaxKeywordTaxHTField>
    <a3f0537891d64de4aa59b30968ea2967 xmlns="2544f7b8-f68e-4f6d-abc1-75bcb74e77b8">
      <Terms xmlns="http://schemas.microsoft.com/office/infopath/2007/PartnerControls"/>
    </a3f0537891d64de4aa59b30968ea2967>
    <np_TrackingKey xmlns="2544f7b8-f68e-4f6d-abc1-75bcb74e77b8" xsi:nil="true"/>
  </documentManagement>
</p:properties>
</file>

<file path=customXml/itemProps1.xml><?xml version="1.0" encoding="utf-8"?>
<ds:datastoreItem xmlns:ds="http://schemas.openxmlformats.org/officeDocument/2006/customXml" ds:itemID="{556C7567-190A-4487-A235-2C7B1A7BC5A9}"/>
</file>

<file path=customXml/itemProps2.xml><?xml version="1.0" encoding="utf-8"?>
<ds:datastoreItem xmlns:ds="http://schemas.openxmlformats.org/officeDocument/2006/customXml" ds:itemID="{AEEF6CEC-C368-415C-A703-5A6E32AABE44}"/>
</file>

<file path=customXml/itemProps3.xml><?xml version="1.0" encoding="utf-8"?>
<ds:datastoreItem xmlns:ds="http://schemas.openxmlformats.org/officeDocument/2006/customXml" ds:itemID="{DA77747D-33AF-44FB-AA79-50E716185CE1}"/>
</file>

<file path=customXml/itemProps4.xml><?xml version="1.0" encoding="utf-8"?>
<ds:datastoreItem xmlns:ds="http://schemas.openxmlformats.org/officeDocument/2006/customXml" ds:itemID="{AD416745-FF4E-4F9D-B412-7FE0138CB3ED}"/>
</file>

<file path=docProps/app.xml><?xml version="1.0" encoding="utf-8"?>
<Properties xmlns="http://schemas.openxmlformats.org/officeDocument/2006/extended-properties" xmlns:vt="http://schemas.openxmlformats.org/officeDocument/2006/docPropsVTypes">
  <Template>MINUTES OF PROCEEDINGS.DOTM</Template>
  <TotalTime>20</TotalTime>
  <Pages>23</Pages>
  <Words>7198</Words>
  <Characters>39151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NSW Parliament</Company>
  <LinksUpToDate>false</LinksUpToDate>
  <CharactersWithSpaces>46257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148 - 29 May 2013s.docx</dc:title>
  <dc:creator>Allison Stowe</dc:creator>
  <cp:lastModifiedBy>Samuel Griffith</cp:lastModifiedBy>
  <cp:revision>4</cp:revision>
  <cp:lastPrinted>2013-05-29T19:00:00Z</cp:lastPrinted>
  <dcterms:created xsi:type="dcterms:W3CDTF">2013-05-29T19:07:00Z</dcterms:created>
  <dcterms:modified xsi:type="dcterms:W3CDTF">2014-09-30T04:20:00Z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CPaperType">
    <vt:lpwstr>5276;#Minutes|01da1dbb-075b-4402-a137-91d34f7258bf</vt:lpwstr>
  </property>
  <property fmtid="{D5CDD505-2E9C-101B-9397-08002B2CF9AE}" pid="3" name="np_House">
    <vt:lpwstr>4;#Legislative Council|0986090c-7fba-4d51-be51-cf583b69df00</vt:lpwstr>
  </property>
  <property fmtid="{D5CDD505-2E9C-101B-9397-08002B2CF9AE}" pid="4" name="ContentTypeId">
    <vt:lpwstr>0x010100E2A77038707B4880A67BB1354DBC7057006E09692D34C57A47A100F60E6DA0F046</vt:lpwstr>
  </property>
  <property fmtid="{D5CDD505-2E9C-101B-9397-08002B2CF9AE}" pid="5" name="TaxKeyword">
    <vt:lpwstr/>
  </property>
  <property fmtid="{D5CDD505-2E9C-101B-9397-08002B2CF9AE}" pid="6" name="np_LAPaperType">
    <vt:lpwstr/>
  </property>
</Properties>
</file>